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281"/>
        <w:tblW w:w="2528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Page layout for front and back cover of booklet"/>
      </w:tblPr>
      <w:tblGrid>
        <w:gridCol w:w="6477"/>
        <w:gridCol w:w="804"/>
      </w:tblGrid>
      <w:tr w:rsidR="00F42402" w14:paraId="182FA7A5" w14:textId="77777777" w:rsidTr="00F42402">
        <w:trPr>
          <w:trHeight w:hRule="exact" w:val="1890"/>
        </w:trPr>
        <w:tc>
          <w:tcPr>
            <w:tcW w:w="6477" w:type="dxa"/>
            <w:vMerge w:val="restart"/>
          </w:tcPr>
          <w:p w14:paraId="4FDCF748" w14:textId="562D1588" w:rsidR="00F42402" w:rsidRDefault="00F42402" w:rsidP="00F42402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E681C5E" wp14:editId="5E3DAE37">
                  <wp:simplePos x="0" y="0"/>
                  <wp:positionH relativeFrom="column">
                    <wp:posOffset>898627</wp:posOffset>
                  </wp:positionH>
                  <wp:positionV relativeFrom="paragraph">
                    <wp:posOffset>539826</wp:posOffset>
                  </wp:positionV>
                  <wp:extent cx="1890395" cy="1083310"/>
                  <wp:effectExtent l="0" t="0" r="0" b="254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95" cy="1083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Welcome to highfi</w:t>
            </w:r>
            <w:r w:rsidR="002734E7">
              <w:t>el</w:t>
            </w:r>
            <w:r>
              <w:t>d farm primary school</w:t>
            </w:r>
          </w:p>
        </w:tc>
        <w:tc>
          <w:tcPr>
            <w:tcW w:w="804" w:type="dxa"/>
          </w:tcPr>
          <w:p w14:paraId="6B077566" w14:textId="77777777" w:rsidR="00F42402" w:rsidRDefault="00F42402" w:rsidP="00F42402"/>
        </w:tc>
      </w:tr>
      <w:tr w:rsidR="00F42402" w14:paraId="6C136B19" w14:textId="77777777" w:rsidTr="00F42402">
        <w:trPr>
          <w:trHeight w:val="754"/>
        </w:trPr>
        <w:tc>
          <w:tcPr>
            <w:tcW w:w="6477" w:type="dxa"/>
            <w:vMerge/>
          </w:tcPr>
          <w:p w14:paraId="773F1378" w14:textId="77777777" w:rsidR="00F42402" w:rsidRPr="00827DA6" w:rsidRDefault="00F42402" w:rsidP="00F42402">
            <w:pPr>
              <w:rPr>
                <w:color w:val="E2DFCC" w:themeColor="background2"/>
              </w:rPr>
            </w:pPr>
          </w:p>
        </w:tc>
        <w:tc>
          <w:tcPr>
            <w:tcW w:w="804" w:type="dxa"/>
            <w:vMerge w:val="restart"/>
          </w:tcPr>
          <w:p w14:paraId="49DADB14" w14:textId="77777777" w:rsidR="00F42402" w:rsidRDefault="00F42402" w:rsidP="00F42402">
            <w:pPr>
              <w:pStyle w:val="NoSpacing"/>
            </w:pPr>
          </w:p>
        </w:tc>
      </w:tr>
      <w:tr w:rsidR="00F42402" w14:paraId="299DA46F" w14:textId="77777777" w:rsidTr="00F42402">
        <w:trPr>
          <w:trHeight w:val="3780"/>
        </w:trPr>
        <w:tc>
          <w:tcPr>
            <w:tcW w:w="6477" w:type="dxa"/>
            <w:vMerge w:val="restart"/>
          </w:tcPr>
          <w:p w14:paraId="4000A04F" w14:textId="77777777" w:rsidR="00F42402" w:rsidRPr="00071761" w:rsidRDefault="00F42402" w:rsidP="00F42402">
            <w:pPr>
              <w:pStyle w:val="Heading1"/>
            </w:pPr>
            <w:r>
              <w:t>School agreement</w:t>
            </w:r>
          </w:p>
          <w:p w14:paraId="42843671" w14:textId="44BF776D" w:rsidR="0065640F" w:rsidRDefault="00CE109D" w:rsidP="0065640F">
            <w:pPr>
              <w:spacing w:after="0"/>
            </w:pPr>
            <w:r>
              <w:t xml:space="preserve">We </w:t>
            </w:r>
            <w:proofErr w:type="gramStart"/>
            <w:r>
              <w:t>will :</w:t>
            </w:r>
            <w:proofErr w:type="gramEnd"/>
          </w:p>
          <w:p w14:paraId="107D9132" w14:textId="77777777" w:rsidR="00C90493" w:rsidRDefault="00C90493" w:rsidP="0065640F">
            <w:pPr>
              <w:spacing w:after="0"/>
            </w:pPr>
          </w:p>
          <w:p w14:paraId="0994CDED" w14:textId="636D70FA" w:rsidR="00B90A54" w:rsidRDefault="00F42402" w:rsidP="00CE109D">
            <w:pPr>
              <w:spacing w:after="0"/>
            </w:pPr>
            <w:r>
              <w:t xml:space="preserve">• </w:t>
            </w:r>
            <w:r w:rsidR="002110BB">
              <w:t xml:space="preserve">Provide a safe, secure and caring learning environment </w:t>
            </w:r>
            <w:r w:rsidR="00FE6C6A">
              <w:t>in which we will t</w:t>
            </w:r>
            <w:r>
              <w:t xml:space="preserve">each and encourage children to do their best at all times and achieve their full potential. </w:t>
            </w:r>
          </w:p>
          <w:p w14:paraId="168827CC" w14:textId="05362FA4" w:rsidR="00CE109D" w:rsidRDefault="00F42402" w:rsidP="00F42402">
            <w:pPr>
              <w:spacing w:after="0"/>
            </w:pPr>
            <w:r>
              <w:t>• Develop positive values and a caring attitude towards</w:t>
            </w:r>
            <w:r w:rsidR="00B04559">
              <w:t xml:space="preserve"> themselves, each </w:t>
            </w:r>
            <w:proofErr w:type="gramStart"/>
            <w:r w:rsidR="00B04559">
              <w:t xml:space="preserve">other, </w:t>
            </w:r>
            <w:r>
              <w:t xml:space="preserve"> the</w:t>
            </w:r>
            <w:proofErr w:type="gramEnd"/>
            <w:r>
              <w:t xml:space="preserve"> school community and the environment. </w:t>
            </w:r>
          </w:p>
          <w:p w14:paraId="36AB0691" w14:textId="77777777" w:rsidR="00CE109D" w:rsidRDefault="00F42402" w:rsidP="00F42402">
            <w:pPr>
              <w:spacing w:after="0"/>
            </w:pPr>
            <w:r>
              <w:t xml:space="preserve">• Provide a balanced curriculum of the highest quality and meet the individual needs of every child. </w:t>
            </w:r>
          </w:p>
          <w:p w14:paraId="42A5FBDB" w14:textId="77777777" w:rsidR="00CE109D" w:rsidRDefault="00F42402" w:rsidP="00F42402">
            <w:pPr>
              <w:spacing w:after="0"/>
            </w:pPr>
            <w:r>
              <w:t xml:space="preserve">• Promote high standards of behaviour to ensure a safe and caring environment. </w:t>
            </w:r>
          </w:p>
          <w:p w14:paraId="66404684" w14:textId="3EDEFFC3" w:rsidR="00CE109D" w:rsidRDefault="00F42402" w:rsidP="00F42402">
            <w:pPr>
              <w:spacing w:after="0"/>
            </w:pPr>
            <w:r>
              <w:t xml:space="preserve">• Keep parents informed about school activities through </w:t>
            </w:r>
            <w:r w:rsidR="00B04559">
              <w:t>Dojo</w:t>
            </w:r>
            <w:r w:rsidR="00F51736">
              <w:t xml:space="preserve"> and the </w:t>
            </w:r>
            <w:r>
              <w:t>website</w:t>
            </w:r>
          </w:p>
          <w:p w14:paraId="48DEF911" w14:textId="77777777" w:rsidR="00CE109D" w:rsidRDefault="00F42402" w:rsidP="00F42402">
            <w:pPr>
              <w:spacing w:after="0"/>
            </w:pPr>
            <w:r>
              <w:t xml:space="preserve">• Monitor the progress of children and provide advice and guidance to support their work. </w:t>
            </w:r>
          </w:p>
          <w:p w14:paraId="54C13959" w14:textId="7F39D5BD" w:rsidR="00CE109D" w:rsidRDefault="00F42402" w:rsidP="00F42402">
            <w:pPr>
              <w:spacing w:after="0"/>
            </w:pPr>
            <w:r>
              <w:t xml:space="preserve">• </w:t>
            </w:r>
            <w:r w:rsidR="00DF2BC4">
              <w:t>Encourage home learning in key skills</w:t>
            </w:r>
          </w:p>
          <w:p w14:paraId="6BBC3925" w14:textId="0796C9BD" w:rsidR="00CE109D" w:rsidRDefault="00F42402" w:rsidP="00F42402">
            <w:pPr>
              <w:spacing w:after="0"/>
            </w:pPr>
            <w:r>
              <w:t>• Be welcoming and offer opportunities for parents/</w:t>
            </w:r>
            <w:proofErr w:type="spellStart"/>
            <w:r>
              <w:t>carers</w:t>
            </w:r>
            <w:proofErr w:type="spellEnd"/>
            <w:r>
              <w:t xml:space="preserve"> to become involved in the daily life of the school. </w:t>
            </w:r>
          </w:p>
          <w:p w14:paraId="425F6E59" w14:textId="77777777" w:rsidR="00CE109D" w:rsidRDefault="00F42402" w:rsidP="00F42402">
            <w:pPr>
              <w:spacing w:after="0"/>
            </w:pPr>
            <w:r>
              <w:t xml:space="preserve">• Help your child to develop a sense of responsibility, be considerate of others, and support them to make the right choices. </w:t>
            </w:r>
          </w:p>
          <w:p w14:paraId="799DDA5E" w14:textId="77777777" w:rsidR="00CE109D" w:rsidRDefault="00F42402" w:rsidP="00F42402">
            <w:pPr>
              <w:spacing w:after="0"/>
            </w:pPr>
            <w:r>
              <w:t xml:space="preserve">• Encourage good attendance and punctuality and </w:t>
            </w:r>
            <w:proofErr w:type="spellStart"/>
            <w:r>
              <w:t>recognise</w:t>
            </w:r>
            <w:proofErr w:type="spellEnd"/>
            <w:r>
              <w:t xml:space="preserve"> this with rewards and certificates. </w:t>
            </w:r>
          </w:p>
          <w:p w14:paraId="7312C4D9" w14:textId="62192499" w:rsidR="00F42402" w:rsidRPr="0065640F" w:rsidRDefault="00F42402" w:rsidP="00F42402">
            <w:pPr>
              <w:spacing w:after="0"/>
            </w:pPr>
            <w:r>
              <w:t>• Invite parents/</w:t>
            </w:r>
            <w:proofErr w:type="spellStart"/>
            <w:r>
              <w:t>carers</w:t>
            </w:r>
            <w:proofErr w:type="spellEnd"/>
            <w:r>
              <w:t xml:space="preserve"> to attend events that celebrate children’s success and achievements</w:t>
            </w:r>
          </w:p>
        </w:tc>
        <w:tc>
          <w:tcPr>
            <w:tcW w:w="804" w:type="dxa"/>
            <w:vMerge/>
          </w:tcPr>
          <w:p w14:paraId="3216A3FB" w14:textId="77777777" w:rsidR="00F42402" w:rsidRDefault="00F42402" w:rsidP="00F42402">
            <w:pPr>
              <w:pStyle w:val="NoSpacing"/>
            </w:pPr>
          </w:p>
        </w:tc>
      </w:tr>
      <w:tr w:rsidR="00F42402" w14:paraId="670037C3" w14:textId="77777777" w:rsidTr="00F42402">
        <w:trPr>
          <w:trHeight w:val="2016"/>
        </w:trPr>
        <w:tc>
          <w:tcPr>
            <w:tcW w:w="6477" w:type="dxa"/>
            <w:vMerge/>
            <w:tcBorders>
              <w:bottom w:val="nil"/>
            </w:tcBorders>
          </w:tcPr>
          <w:p w14:paraId="1FB9FE68" w14:textId="77777777" w:rsidR="00F42402" w:rsidRDefault="00F42402" w:rsidP="00F42402"/>
        </w:tc>
        <w:tc>
          <w:tcPr>
            <w:tcW w:w="804" w:type="dxa"/>
            <w:vMerge/>
            <w:tcBorders>
              <w:bottom w:val="nil"/>
            </w:tcBorders>
          </w:tcPr>
          <w:p w14:paraId="3D61AB95" w14:textId="77777777" w:rsidR="00F42402" w:rsidRDefault="00F42402" w:rsidP="00F42402">
            <w:pPr>
              <w:pStyle w:val="NoSpacing"/>
            </w:pPr>
          </w:p>
        </w:tc>
      </w:tr>
    </w:tbl>
    <w:tbl>
      <w:tblPr>
        <w:tblpPr w:leftFromText="180" w:rightFromText="180" w:vertAnchor="text" w:horzAnchor="page" w:tblpX="300" w:tblpY="431"/>
        <w:tblW w:w="2528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Page layout for front and back cover of booklet"/>
      </w:tblPr>
      <w:tblGrid>
        <w:gridCol w:w="6477"/>
        <w:gridCol w:w="804"/>
      </w:tblGrid>
      <w:tr w:rsidR="00F42402" w14:paraId="285373D4" w14:textId="77777777" w:rsidTr="00F42402">
        <w:trPr>
          <w:trHeight w:hRule="exact" w:val="1890"/>
        </w:trPr>
        <w:tc>
          <w:tcPr>
            <w:tcW w:w="6477" w:type="dxa"/>
            <w:vMerge w:val="restart"/>
          </w:tcPr>
          <w:p w14:paraId="57EA9AFD" w14:textId="77777777" w:rsidR="00F42402" w:rsidRPr="00357D5B" w:rsidRDefault="00F42402" w:rsidP="00F42402">
            <w:pPr>
              <w:pStyle w:val="Heading1"/>
            </w:pPr>
            <w:r>
              <w:t>Child’s agreement</w:t>
            </w:r>
          </w:p>
          <w:p w14:paraId="6DCFBB33" w14:textId="77777777" w:rsidR="00F42402" w:rsidRDefault="00F42402" w:rsidP="00F42402">
            <w:r>
              <w:t xml:space="preserve">I will do my best to: </w:t>
            </w:r>
          </w:p>
          <w:p w14:paraId="1CB94234" w14:textId="2C9A71B8" w:rsidR="00F42402" w:rsidRDefault="00F42402" w:rsidP="0023202D">
            <w:pPr>
              <w:spacing w:after="0"/>
            </w:pPr>
            <w:r>
              <w:t xml:space="preserve">• </w:t>
            </w:r>
            <w:r w:rsidR="0023202D">
              <w:t xml:space="preserve"> Come to school regularly and arrive on time. </w:t>
            </w:r>
            <w:r>
              <w:t xml:space="preserve">Always </w:t>
            </w:r>
            <w:r w:rsidR="0023202D">
              <w:t>show kindness, be respectful and keep trying</w:t>
            </w:r>
            <w:r>
              <w:t xml:space="preserve">. </w:t>
            </w:r>
          </w:p>
          <w:p w14:paraId="0F440ABE" w14:textId="77777777" w:rsidR="00F42402" w:rsidRDefault="00F42402" w:rsidP="0023202D">
            <w:pPr>
              <w:spacing w:after="0"/>
            </w:pPr>
            <w:r>
              <w:t xml:space="preserve">• Follow the school and class rules. </w:t>
            </w:r>
          </w:p>
          <w:p w14:paraId="462B167D" w14:textId="77777777" w:rsidR="00F42402" w:rsidRDefault="00F42402" w:rsidP="0023202D">
            <w:pPr>
              <w:spacing w:after="0"/>
            </w:pPr>
            <w:r>
              <w:t xml:space="preserve">• Be polite, friendly and show respect to other children and all adults. </w:t>
            </w:r>
          </w:p>
          <w:p w14:paraId="74DA05C6" w14:textId="77777777" w:rsidR="00F42402" w:rsidRDefault="00F42402" w:rsidP="0023202D">
            <w:pPr>
              <w:spacing w:after="0"/>
            </w:pPr>
            <w:r>
              <w:t xml:space="preserve">• Look after others. </w:t>
            </w:r>
          </w:p>
          <w:p w14:paraId="3FCE0987" w14:textId="77777777" w:rsidR="00F42402" w:rsidRDefault="00F42402" w:rsidP="0023202D">
            <w:pPr>
              <w:spacing w:after="0"/>
            </w:pPr>
            <w:r>
              <w:t xml:space="preserve">• Take responsibility for myself and my actions. </w:t>
            </w:r>
          </w:p>
          <w:p w14:paraId="051D30D6" w14:textId="77777777" w:rsidR="00BB54CD" w:rsidRDefault="00F42402" w:rsidP="0023202D">
            <w:pPr>
              <w:spacing w:after="0"/>
            </w:pPr>
            <w:r>
              <w:t xml:space="preserve">• Do my homework regularly and return it to school on time. </w:t>
            </w:r>
          </w:p>
          <w:p w14:paraId="3B81B54A" w14:textId="0354A0FF" w:rsidR="00C75AEE" w:rsidRDefault="00F42402" w:rsidP="0023202D">
            <w:pPr>
              <w:spacing w:after="0"/>
            </w:pPr>
            <w:r>
              <w:t xml:space="preserve">• Bring all the equipment I need every day including my PE kit, </w:t>
            </w:r>
            <w:r w:rsidR="0023202D">
              <w:t xml:space="preserve">water bottle, </w:t>
            </w:r>
            <w:r>
              <w:t xml:space="preserve">book bag and reading books. </w:t>
            </w:r>
          </w:p>
          <w:p w14:paraId="03E7DAEE" w14:textId="77777777" w:rsidR="00C75AEE" w:rsidRDefault="00F42402" w:rsidP="0023202D">
            <w:pPr>
              <w:spacing w:after="0"/>
            </w:pPr>
            <w:r>
              <w:t xml:space="preserve">• Wear the correct school uniform by following the school dress code. </w:t>
            </w:r>
          </w:p>
          <w:p w14:paraId="0D223523" w14:textId="77777777" w:rsidR="00C75AEE" w:rsidRDefault="00F42402" w:rsidP="0023202D">
            <w:pPr>
              <w:spacing w:after="0"/>
            </w:pPr>
            <w:r>
              <w:t xml:space="preserve">• Take good care of the school equipment, school environment and living </w:t>
            </w:r>
          </w:p>
          <w:p w14:paraId="0824F3B8" w14:textId="77777777" w:rsidR="00F42402" w:rsidRDefault="00F42402" w:rsidP="00985256">
            <w:pPr>
              <w:spacing w:after="0"/>
            </w:pPr>
            <w:r>
              <w:t>things.</w:t>
            </w:r>
          </w:p>
          <w:p w14:paraId="6A54EDCE" w14:textId="77777777" w:rsidR="00C90493" w:rsidRDefault="00C90493" w:rsidP="00985256">
            <w:pPr>
              <w:spacing w:after="0"/>
            </w:pPr>
          </w:p>
          <w:p w14:paraId="5E48B4EC" w14:textId="55B534D2" w:rsidR="00C90493" w:rsidRDefault="00C90493" w:rsidP="00985256">
            <w:pPr>
              <w:spacing w:after="0"/>
            </w:pPr>
            <w:r>
              <w:t>Signed:</w:t>
            </w:r>
          </w:p>
        </w:tc>
        <w:tc>
          <w:tcPr>
            <w:tcW w:w="804" w:type="dxa"/>
          </w:tcPr>
          <w:p w14:paraId="2651B9D9" w14:textId="77777777" w:rsidR="00F42402" w:rsidRDefault="00F42402" w:rsidP="00F42402"/>
        </w:tc>
      </w:tr>
      <w:tr w:rsidR="00F42402" w14:paraId="384057C9" w14:textId="77777777" w:rsidTr="00F42402">
        <w:trPr>
          <w:trHeight w:val="754"/>
        </w:trPr>
        <w:tc>
          <w:tcPr>
            <w:tcW w:w="6477" w:type="dxa"/>
            <w:vMerge/>
          </w:tcPr>
          <w:p w14:paraId="248F561F" w14:textId="77777777" w:rsidR="00F42402" w:rsidRPr="00827DA6" w:rsidRDefault="00F42402" w:rsidP="00F42402">
            <w:pPr>
              <w:rPr>
                <w:color w:val="E2DFCC" w:themeColor="background2"/>
              </w:rPr>
            </w:pPr>
          </w:p>
        </w:tc>
        <w:tc>
          <w:tcPr>
            <w:tcW w:w="804" w:type="dxa"/>
            <w:vMerge w:val="restart"/>
          </w:tcPr>
          <w:p w14:paraId="29E7AF64" w14:textId="77777777" w:rsidR="00F42402" w:rsidRDefault="00F42402" w:rsidP="00F42402">
            <w:pPr>
              <w:pStyle w:val="NoSpacing"/>
            </w:pPr>
          </w:p>
        </w:tc>
      </w:tr>
      <w:tr w:rsidR="00F42402" w14:paraId="38574A32" w14:textId="77777777" w:rsidTr="00F42402">
        <w:trPr>
          <w:trHeight w:val="3780"/>
        </w:trPr>
        <w:tc>
          <w:tcPr>
            <w:tcW w:w="6477" w:type="dxa"/>
            <w:vMerge w:val="restart"/>
          </w:tcPr>
          <w:p w14:paraId="1774864D" w14:textId="23C1B887" w:rsidR="00F42402" w:rsidRPr="00071761" w:rsidRDefault="00C75AEE" w:rsidP="00F42402">
            <w:pPr>
              <w:pStyle w:val="Heading1"/>
            </w:pPr>
            <w:r>
              <w:t>Parent/carer</w:t>
            </w:r>
            <w:r w:rsidR="00F42402">
              <w:t xml:space="preserve"> agreement</w:t>
            </w:r>
          </w:p>
          <w:p w14:paraId="48019D31" w14:textId="77777777" w:rsidR="00C75AEE" w:rsidRDefault="00F42402" w:rsidP="00F42402">
            <w:pPr>
              <w:spacing w:after="0"/>
            </w:pPr>
            <w:r>
              <w:t xml:space="preserve">I/We will do my/our best to: </w:t>
            </w:r>
          </w:p>
          <w:p w14:paraId="4F55C715" w14:textId="77777777" w:rsidR="00C75AEE" w:rsidRDefault="00C75AEE" w:rsidP="00F42402">
            <w:pPr>
              <w:spacing w:after="0"/>
            </w:pPr>
          </w:p>
          <w:p w14:paraId="6A45B59C" w14:textId="77777777" w:rsidR="00C75AEE" w:rsidRDefault="00F42402" w:rsidP="00F42402">
            <w:pPr>
              <w:spacing w:after="0"/>
            </w:pPr>
            <w:r>
              <w:t xml:space="preserve">• Ensure my child attends school regularly, is punctual, properly equipped to learn and provide an explanation if my child is absent. </w:t>
            </w:r>
          </w:p>
          <w:p w14:paraId="7B26D21E" w14:textId="77777777" w:rsidR="0023202D" w:rsidRDefault="00F42402" w:rsidP="00F42402">
            <w:pPr>
              <w:spacing w:after="0"/>
            </w:pPr>
            <w:r>
              <w:t xml:space="preserve">• Support the school to make sure my child maintains good behaviour. </w:t>
            </w:r>
          </w:p>
          <w:p w14:paraId="1299B2E2" w14:textId="7EE6AE0A" w:rsidR="0023202D" w:rsidRDefault="00F42402" w:rsidP="00F42402">
            <w:pPr>
              <w:spacing w:after="0"/>
            </w:pPr>
            <w:r>
              <w:t xml:space="preserve">• Ensure that my child wears the correct school uniform and PE kit to school when required. </w:t>
            </w:r>
          </w:p>
          <w:p w14:paraId="482B7199" w14:textId="77777777" w:rsidR="0023202D" w:rsidRDefault="00F42402" w:rsidP="00F42402">
            <w:pPr>
              <w:spacing w:after="0"/>
            </w:pPr>
            <w:r>
              <w:t xml:space="preserve">• Encourage your child to always do their best. </w:t>
            </w:r>
          </w:p>
          <w:p w14:paraId="525FE2B5" w14:textId="77777777" w:rsidR="0023202D" w:rsidRDefault="00F42402" w:rsidP="00F42402">
            <w:pPr>
              <w:spacing w:after="0"/>
            </w:pPr>
            <w:r>
              <w:t xml:space="preserve">• Ensure that my child’s homework is completed and returned on time. </w:t>
            </w:r>
          </w:p>
          <w:p w14:paraId="7DB01527" w14:textId="57DD448D" w:rsidR="0023202D" w:rsidRDefault="00F42402" w:rsidP="00F42402">
            <w:pPr>
              <w:spacing w:after="0"/>
            </w:pPr>
            <w:r>
              <w:t xml:space="preserve">• Attend achievement assemblies, parent workshops and parent meetings </w:t>
            </w:r>
            <w:r w:rsidR="00535152">
              <w:t xml:space="preserve">etc. </w:t>
            </w:r>
            <w:r>
              <w:t xml:space="preserve">to discuss your child’s progress. </w:t>
            </w:r>
          </w:p>
          <w:p w14:paraId="172F5E67" w14:textId="77777777" w:rsidR="0023202D" w:rsidRDefault="00F42402" w:rsidP="00F42402">
            <w:pPr>
              <w:spacing w:after="0"/>
            </w:pPr>
            <w:r>
              <w:t xml:space="preserve">• Support the school in upholding its standards and policies. </w:t>
            </w:r>
          </w:p>
          <w:p w14:paraId="701E69F5" w14:textId="0DF2B91F" w:rsidR="0023202D" w:rsidRDefault="00F42402" w:rsidP="00F42402">
            <w:pPr>
              <w:spacing w:after="0"/>
            </w:pPr>
            <w:r>
              <w:t xml:space="preserve">• Support all staff in their efforts to create a </w:t>
            </w:r>
            <w:r w:rsidR="00535152">
              <w:t>nurturing</w:t>
            </w:r>
            <w:r>
              <w:t xml:space="preserve"> community which values children and their rights. </w:t>
            </w:r>
          </w:p>
          <w:p w14:paraId="70DE352B" w14:textId="77777777" w:rsidR="00F42402" w:rsidRDefault="00F42402" w:rsidP="00F42402">
            <w:pPr>
              <w:spacing w:after="0"/>
            </w:pPr>
            <w:r>
              <w:t>• To treat all members of the school community with respect and politeness. • Work in partnership with the school</w:t>
            </w:r>
          </w:p>
          <w:p w14:paraId="0ACED813" w14:textId="77777777" w:rsidR="00C90493" w:rsidRDefault="00C90493" w:rsidP="00F42402">
            <w:pPr>
              <w:spacing w:after="0"/>
            </w:pPr>
          </w:p>
          <w:p w14:paraId="6C50E800" w14:textId="6ECEDE7B" w:rsidR="00C90493" w:rsidRPr="00827DA6" w:rsidRDefault="00C90493" w:rsidP="00F42402">
            <w:pPr>
              <w:spacing w:after="0"/>
              <w:rPr>
                <w:color w:val="E2DFCC" w:themeColor="background2"/>
              </w:rPr>
            </w:pPr>
            <w:r>
              <w:t>Signed</w:t>
            </w:r>
          </w:p>
        </w:tc>
        <w:tc>
          <w:tcPr>
            <w:tcW w:w="804" w:type="dxa"/>
            <w:vMerge/>
          </w:tcPr>
          <w:p w14:paraId="76E13265" w14:textId="77777777" w:rsidR="00F42402" w:rsidRDefault="00F42402" w:rsidP="00F42402">
            <w:pPr>
              <w:pStyle w:val="NoSpacing"/>
            </w:pPr>
          </w:p>
        </w:tc>
      </w:tr>
      <w:tr w:rsidR="00F42402" w14:paraId="383EC6AA" w14:textId="77777777" w:rsidTr="00F42402">
        <w:trPr>
          <w:trHeight w:val="2016"/>
        </w:trPr>
        <w:tc>
          <w:tcPr>
            <w:tcW w:w="6477" w:type="dxa"/>
            <w:vMerge/>
            <w:tcBorders>
              <w:bottom w:val="nil"/>
            </w:tcBorders>
          </w:tcPr>
          <w:p w14:paraId="07C64399" w14:textId="77777777" w:rsidR="00F42402" w:rsidRDefault="00F42402" w:rsidP="00F42402"/>
        </w:tc>
        <w:tc>
          <w:tcPr>
            <w:tcW w:w="804" w:type="dxa"/>
            <w:vMerge/>
            <w:tcBorders>
              <w:bottom w:val="nil"/>
            </w:tcBorders>
          </w:tcPr>
          <w:p w14:paraId="5C1BF97B" w14:textId="77777777" w:rsidR="00F42402" w:rsidRDefault="00F42402" w:rsidP="00F42402">
            <w:pPr>
              <w:pStyle w:val="NoSpacing"/>
            </w:pPr>
          </w:p>
        </w:tc>
      </w:tr>
    </w:tbl>
    <w:p w14:paraId="686C33AB" w14:textId="40B1FEBB" w:rsidR="00273671" w:rsidRPr="00273671" w:rsidRDefault="00273671" w:rsidP="00273671">
      <w:pPr>
        <w:pStyle w:val="Graphic"/>
      </w:pPr>
    </w:p>
    <w:p w14:paraId="7CC73434" w14:textId="164227ED" w:rsidR="00C90493" w:rsidRDefault="00C90493" w:rsidP="0023202D">
      <w:pPr>
        <w:pStyle w:val="Graphic"/>
        <w:spacing w:after="0"/>
      </w:pPr>
      <w:r>
        <w:drawing>
          <wp:anchor distT="0" distB="0" distL="114300" distR="114300" simplePos="0" relativeHeight="251660288" behindDoc="0" locked="0" layoutInCell="1" allowOverlap="1" wp14:anchorId="232C9B84" wp14:editId="3216C540">
            <wp:simplePos x="0" y="0"/>
            <wp:positionH relativeFrom="column">
              <wp:posOffset>5058435</wp:posOffset>
            </wp:positionH>
            <wp:positionV relativeFrom="paragraph">
              <wp:posOffset>5870575</wp:posOffset>
            </wp:positionV>
            <wp:extent cx="997585" cy="3587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9758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19166" w14:textId="53A9056E" w:rsidR="0023202D" w:rsidRDefault="0023202D" w:rsidP="0023202D">
      <w:pPr>
        <w:pStyle w:val="Graphic"/>
        <w:spacing w:after="0"/>
      </w:pPr>
      <w:r>
        <w:t>Signed:</w:t>
      </w:r>
    </w:p>
    <w:p w14:paraId="709D18D5" w14:textId="77777777" w:rsidR="0023202D" w:rsidRDefault="0023202D" w:rsidP="0023202D"/>
    <w:p w14:paraId="291F8D5D" w14:textId="43B5B34C" w:rsidR="0023202D" w:rsidRPr="0023202D" w:rsidRDefault="0023202D" w:rsidP="0023202D"/>
    <w:sectPr w:rsidR="0023202D" w:rsidRPr="0023202D" w:rsidSect="00F42402">
      <w:pgSz w:w="15840" w:h="12240" w:orient="landscape" w:code="1"/>
      <w:pgMar w:top="227" w:right="720" w:bottom="43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89FE8" w14:textId="77777777" w:rsidR="003F74B3" w:rsidRDefault="003F74B3" w:rsidP="009966C9">
      <w:pPr>
        <w:spacing w:after="0" w:line="240" w:lineRule="auto"/>
      </w:pPr>
      <w:r>
        <w:separator/>
      </w:r>
    </w:p>
  </w:endnote>
  <w:endnote w:type="continuationSeparator" w:id="0">
    <w:p w14:paraId="0BD9FEBB" w14:textId="77777777" w:rsidR="003F74B3" w:rsidRDefault="003F74B3" w:rsidP="0099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2AE50" w14:textId="77777777" w:rsidR="003F74B3" w:rsidRDefault="003F74B3" w:rsidP="009966C9">
      <w:pPr>
        <w:spacing w:after="0" w:line="240" w:lineRule="auto"/>
      </w:pPr>
      <w:r>
        <w:separator/>
      </w:r>
    </w:p>
  </w:footnote>
  <w:footnote w:type="continuationSeparator" w:id="0">
    <w:p w14:paraId="50B6AFA8" w14:textId="77777777" w:rsidR="003F74B3" w:rsidRDefault="003F74B3" w:rsidP="00996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74CDF14"/>
    <w:lvl w:ilvl="0">
      <w:start w:val="1"/>
      <w:numFmt w:val="bullet"/>
      <w:lvlText w:val=""/>
      <w:lvlJc w:val="left"/>
      <w:pPr>
        <w:tabs>
          <w:tab w:val="num" w:pos="-1014"/>
        </w:tabs>
        <w:ind w:left="-1014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-294"/>
        </w:tabs>
        <w:ind w:left="66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426"/>
        </w:tabs>
        <w:ind w:left="786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146"/>
        </w:tabs>
        <w:ind w:left="1506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1866"/>
        </w:tabs>
        <w:ind w:left="2226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946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306"/>
        </w:tabs>
        <w:ind w:left="3666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026"/>
        </w:tabs>
        <w:ind w:left="4386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4746"/>
        </w:tabs>
        <w:ind w:left="5106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E2249CC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color w:val="63A537" w:themeColor="accent2"/>
      </w:rPr>
    </w:lvl>
  </w:abstractNum>
  <w:abstractNum w:abstractNumId="2" w15:restartNumberingAfterBreak="0">
    <w:nsid w:val="017B05FF"/>
    <w:multiLevelType w:val="hybridMultilevel"/>
    <w:tmpl w:val="4AE6A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86711"/>
    <w:multiLevelType w:val="hybridMultilevel"/>
    <w:tmpl w:val="6E7C1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76E16"/>
    <w:multiLevelType w:val="hybridMultilevel"/>
    <w:tmpl w:val="40E02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02"/>
    <w:rsid w:val="00043BD8"/>
    <w:rsid w:val="000676D4"/>
    <w:rsid w:val="00071761"/>
    <w:rsid w:val="00083114"/>
    <w:rsid w:val="00090CBB"/>
    <w:rsid w:val="000C24C9"/>
    <w:rsid w:val="000D53D7"/>
    <w:rsid w:val="001066A5"/>
    <w:rsid w:val="0015269A"/>
    <w:rsid w:val="00157372"/>
    <w:rsid w:val="00163634"/>
    <w:rsid w:val="001C6F65"/>
    <w:rsid w:val="001E306E"/>
    <w:rsid w:val="002110BB"/>
    <w:rsid w:val="002226A1"/>
    <w:rsid w:val="00224692"/>
    <w:rsid w:val="0023202D"/>
    <w:rsid w:val="00256DE0"/>
    <w:rsid w:val="0025759A"/>
    <w:rsid w:val="00265D02"/>
    <w:rsid w:val="002709A2"/>
    <w:rsid w:val="002734E7"/>
    <w:rsid w:val="00273671"/>
    <w:rsid w:val="002C208D"/>
    <w:rsid w:val="002C39E6"/>
    <w:rsid w:val="002D7FDC"/>
    <w:rsid w:val="002E745C"/>
    <w:rsid w:val="00357D5B"/>
    <w:rsid w:val="0037520F"/>
    <w:rsid w:val="003B202E"/>
    <w:rsid w:val="003F74B3"/>
    <w:rsid w:val="00454A39"/>
    <w:rsid w:val="004609AB"/>
    <w:rsid w:val="00464122"/>
    <w:rsid w:val="0048237E"/>
    <w:rsid w:val="004C0CA5"/>
    <w:rsid w:val="004E7009"/>
    <w:rsid w:val="00513B19"/>
    <w:rsid w:val="00514278"/>
    <w:rsid w:val="00535152"/>
    <w:rsid w:val="00552E22"/>
    <w:rsid w:val="005762FE"/>
    <w:rsid w:val="00593491"/>
    <w:rsid w:val="0059748F"/>
    <w:rsid w:val="005C42AF"/>
    <w:rsid w:val="005C5673"/>
    <w:rsid w:val="005D6E77"/>
    <w:rsid w:val="005E3F3C"/>
    <w:rsid w:val="005F562C"/>
    <w:rsid w:val="00610DCC"/>
    <w:rsid w:val="00623E97"/>
    <w:rsid w:val="0065640F"/>
    <w:rsid w:val="006751C1"/>
    <w:rsid w:val="006A39E8"/>
    <w:rsid w:val="006B7247"/>
    <w:rsid w:val="006B7E38"/>
    <w:rsid w:val="00724C70"/>
    <w:rsid w:val="0073157D"/>
    <w:rsid w:val="00781E28"/>
    <w:rsid w:val="007F3F76"/>
    <w:rsid w:val="007F4E5C"/>
    <w:rsid w:val="00814968"/>
    <w:rsid w:val="00827DA6"/>
    <w:rsid w:val="00841BDC"/>
    <w:rsid w:val="0086663A"/>
    <w:rsid w:val="00887669"/>
    <w:rsid w:val="008A4596"/>
    <w:rsid w:val="009351D7"/>
    <w:rsid w:val="00960F68"/>
    <w:rsid w:val="00985256"/>
    <w:rsid w:val="009966C9"/>
    <w:rsid w:val="009A6B82"/>
    <w:rsid w:val="009C7459"/>
    <w:rsid w:val="009D53F8"/>
    <w:rsid w:val="009F322A"/>
    <w:rsid w:val="00A02CDE"/>
    <w:rsid w:val="00A125FF"/>
    <w:rsid w:val="00A67DA8"/>
    <w:rsid w:val="00A76E9D"/>
    <w:rsid w:val="00A8290F"/>
    <w:rsid w:val="00A93BEA"/>
    <w:rsid w:val="00AB28FC"/>
    <w:rsid w:val="00AF44D0"/>
    <w:rsid w:val="00B04559"/>
    <w:rsid w:val="00B35D13"/>
    <w:rsid w:val="00B44159"/>
    <w:rsid w:val="00B90A54"/>
    <w:rsid w:val="00BA2D13"/>
    <w:rsid w:val="00BB1CBA"/>
    <w:rsid w:val="00BB2D74"/>
    <w:rsid w:val="00BB54CD"/>
    <w:rsid w:val="00BC684A"/>
    <w:rsid w:val="00BD4B81"/>
    <w:rsid w:val="00BF7360"/>
    <w:rsid w:val="00C35718"/>
    <w:rsid w:val="00C548FC"/>
    <w:rsid w:val="00C55F96"/>
    <w:rsid w:val="00C75AEE"/>
    <w:rsid w:val="00C82F46"/>
    <w:rsid w:val="00C90493"/>
    <w:rsid w:val="00C956B3"/>
    <w:rsid w:val="00CA04E7"/>
    <w:rsid w:val="00CA4811"/>
    <w:rsid w:val="00CE109D"/>
    <w:rsid w:val="00CE6971"/>
    <w:rsid w:val="00D06340"/>
    <w:rsid w:val="00D923C7"/>
    <w:rsid w:val="00DC10E0"/>
    <w:rsid w:val="00DF2BC4"/>
    <w:rsid w:val="00E60898"/>
    <w:rsid w:val="00E6133D"/>
    <w:rsid w:val="00E62918"/>
    <w:rsid w:val="00E9637B"/>
    <w:rsid w:val="00EA3971"/>
    <w:rsid w:val="00EB0C72"/>
    <w:rsid w:val="00EB6342"/>
    <w:rsid w:val="00EC39AB"/>
    <w:rsid w:val="00F42402"/>
    <w:rsid w:val="00F51736"/>
    <w:rsid w:val="00F60CC8"/>
    <w:rsid w:val="00F75A08"/>
    <w:rsid w:val="00F959CC"/>
    <w:rsid w:val="00FA4635"/>
    <w:rsid w:val="00FE2164"/>
    <w:rsid w:val="00FE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E20866"/>
  <w15:chartTrackingRefBased/>
  <w15:docId w15:val="{1CE651D5-25BB-47C8-B97A-308E2F3A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nhideWhenUsed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 w:qFormat="1"/>
    <w:lsdException w:name="toc 2" w:semiHidden="1" w:uiPriority="10" w:unhideWhenUsed="1" w:qFormat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BDC"/>
    <w:pPr>
      <w:spacing w:line="269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CBA"/>
    <w:pPr>
      <w:keepNext/>
      <w:keepLines/>
      <w:shd w:val="clear" w:color="auto" w:fill="99CB38" w:themeFill="accent1"/>
      <w:spacing w:before="24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auto"/>
      <w:spacing w:val="15"/>
      <w:sz w:val="32"/>
      <w:szCs w:val="5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6F65"/>
    <w:pPr>
      <w:keepNext/>
      <w:keepLines/>
      <w:spacing w:before="240" w:after="120" w:line="240" w:lineRule="auto"/>
      <w:contextualSpacing/>
      <w:outlineLvl w:val="1"/>
    </w:pPr>
    <w:rPr>
      <w:rFonts w:eastAsiaTheme="majorEastAsia" w:cstheme="majorBidi"/>
      <w:b/>
      <w:b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rsid w:val="00B441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32"/>
      <w:szCs w:val="22"/>
    </w:rPr>
  </w:style>
  <w:style w:type="paragraph" w:styleId="Heading4">
    <w:name w:val="heading 4"/>
    <w:basedOn w:val="Normal"/>
    <w:next w:val="Normal"/>
    <w:link w:val="Heading4Char"/>
    <w:uiPriority w:val="9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b/>
      <w:bCs/>
      <w:color w:val="99CB38" w:themeColor="accent1"/>
    </w:rPr>
  </w:style>
  <w:style w:type="paragraph" w:styleId="Heading5">
    <w:name w:val="heading 5"/>
    <w:basedOn w:val="Normal"/>
    <w:next w:val="Normal"/>
    <w:link w:val="Heading5Char"/>
    <w:uiPriority w:val="99"/>
    <w:semiHidden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hoto">
    <w:name w:val="Photo"/>
    <w:basedOn w:val="NoSpacing"/>
    <w:uiPriority w:val="12"/>
    <w:qFormat/>
    <w:pPr>
      <w:spacing w:before="100" w:after="100"/>
      <w:ind w:left="101" w:right="101"/>
      <w:jc w:val="center"/>
    </w:pPr>
    <w:rPr>
      <w:noProof/>
    </w:rPr>
  </w:style>
  <w:style w:type="paragraph" w:styleId="Title">
    <w:name w:val="Title"/>
    <w:basedOn w:val="Normal"/>
    <w:link w:val="TitleChar"/>
    <w:uiPriority w:val="2"/>
    <w:qFormat/>
    <w:rsid w:val="00A67DA8"/>
    <w:pPr>
      <w:spacing w:after="0" w:line="240" w:lineRule="auto"/>
      <w:contextualSpacing/>
    </w:pPr>
    <w:rPr>
      <w:rFonts w:eastAsiaTheme="majorEastAsia" w:cstheme="majorBidi"/>
      <w:b/>
      <w:color w:val="FFFFFF" w:themeColor="background1"/>
      <w:kern w:val="28"/>
      <w:sz w:val="56"/>
      <w:szCs w:val="88"/>
    </w:rPr>
  </w:style>
  <w:style w:type="character" w:customStyle="1" w:styleId="TitleChar">
    <w:name w:val="Title Char"/>
    <w:basedOn w:val="DefaultParagraphFont"/>
    <w:link w:val="Title"/>
    <w:uiPriority w:val="2"/>
    <w:rsid w:val="00A67DA8"/>
    <w:rPr>
      <w:rFonts w:eastAsiaTheme="majorEastAsia" w:cstheme="majorBidi"/>
      <w:b/>
      <w:color w:val="FFFFFF" w:themeColor="background1"/>
      <w:kern w:val="28"/>
      <w:sz w:val="56"/>
      <w:szCs w:val="88"/>
    </w:rPr>
  </w:style>
  <w:style w:type="paragraph" w:styleId="Subtitle">
    <w:name w:val="Subtitle"/>
    <w:basedOn w:val="Normal"/>
    <w:next w:val="Normal"/>
    <w:link w:val="SubtitleChar"/>
    <w:uiPriority w:val="3"/>
    <w:qFormat/>
    <w:rsid w:val="00A67DA8"/>
    <w:pPr>
      <w:numPr>
        <w:ilvl w:val="1"/>
      </w:numPr>
      <w:spacing w:before="60" w:after="0" w:line="240" w:lineRule="auto"/>
    </w:pPr>
    <w:rPr>
      <w:b/>
      <w:bCs/>
      <w:color w:val="FFFFFF" w:themeColor="background1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3"/>
    <w:rsid w:val="00A67DA8"/>
    <w:rPr>
      <w:b/>
      <w:bCs/>
      <w:color w:val="FFFFFF" w:themeColor="background1"/>
      <w:sz w:val="24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44159"/>
    <w:rPr>
      <w:rFonts w:asciiTheme="majorHAnsi" w:eastAsiaTheme="majorEastAsia" w:hAnsiTheme="majorHAnsi" w:cstheme="majorBidi"/>
      <w:b/>
      <w:bCs/>
      <w:color w:val="000000" w:themeColor="text1"/>
      <w:sz w:val="3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C6F65"/>
    <w:rPr>
      <w:rFonts w:eastAsiaTheme="majorEastAsia" w:cstheme="majorBidi"/>
      <w:b/>
      <w:bCs/>
      <w:color w:val="auto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Organization">
    <w:name w:val="Organization"/>
    <w:basedOn w:val="Normal"/>
    <w:uiPriority w:val="3"/>
    <w:qFormat/>
    <w:rsid w:val="00A67DA8"/>
    <w:pPr>
      <w:spacing w:before="120" w:after="0" w:line="240" w:lineRule="auto"/>
      <w:contextualSpacing/>
    </w:pPr>
    <w:rPr>
      <w:rFonts w:asciiTheme="majorHAnsi" w:hAnsiTheme="majorHAnsi"/>
      <w:b/>
      <w:bCs/>
      <w:color w:val="FFFFFF" w:themeColor="background1"/>
      <w:sz w:val="40"/>
      <w:szCs w:val="40"/>
    </w:rPr>
  </w:style>
  <w:style w:type="paragraph" w:styleId="ListBullet">
    <w:name w:val="List Bullet"/>
    <w:basedOn w:val="Normal"/>
    <w:uiPriority w:val="2"/>
    <w:qFormat/>
    <w:rsid w:val="00827DA6"/>
    <w:pPr>
      <w:numPr>
        <w:numId w:val="1"/>
      </w:num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B1CBA"/>
    <w:rPr>
      <w:rFonts w:asciiTheme="majorHAnsi" w:eastAsiaTheme="majorEastAsia" w:hAnsiTheme="majorHAnsi" w:cstheme="majorBidi"/>
      <w:b/>
      <w:caps/>
      <w:color w:val="auto"/>
      <w:spacing w:val="15"/>
      <w:sz w:val="32"/>
      <w:szCs w:val="58"/>
      <w:shd w:val="clear" w:color="auto" w:fill="99CB38" w:themeFill="accent1"/>
    </w:rPr>
  </w:style>
  <w:style w:type="character" w:customStyle="1" w:styleId="Heading4Char">
    <w:name w:val="Heading 4 Char"/>
    <w:basedOn w:val="DefaultParagraphFont"/>
    <w:link w:val="Heading4"/>
    <w:uiPriority w:val="9"/>
    <w:rsid w:val="00163634"/>
    <w:rPr>
      <w:rFonts w:asciiTheme="majorHAnsi" w:eastAsiaTheme="majorEastAsia" w:hAnsiTheme="majorHAnsi" w:cstheme="majorBidi"/>
      <w:b/>
      <w:bCs/>
      <w:color w:val="99CB38" w:themeColor="accent1"/>
    </w:rPr>
  </w:style>
  <w:style w:type="paragraph" w:customStyle="1" w:styleId="ContactInfo">
    <w:name w:val="Contact Info"/>
    <w:basedOn w:val="Normal"/>
    <w:uiPriority w:val="4"/>
    <w:qFormat/>
    <w:rsid w:val="005D6E77"/>
    <w:pPr>
      <w:spacing w:after="0" w:line="240" w:lineRule="auto"/>
      <w:jc w:val="center"/>
    </w:pPr>
    <w:rPr>
      <w:color w:val="E2DFCC" w:themeColor="background2"/>
    </w:rPr>
  </w:style>
  <w:style w:type="paragraph" w:styleId="TOCHeading">
    <w:name w:val="TOC Heading"/>
    <w:basedOn w:val="Heading1"/>
    <w:next w:val="Normal"/>
    <w:uiPriority w:val="9"/>
    <w:qFormat/>
    <w:rsid w:val="00E62918"/>
    <w:pPr>
      <w:outlineLvl w:val="9"/>
    </w:pPr>
  </w:style>
  <w:style w:type="paragraph" w:styleId="TOC2">
    <w:name w:val="toc 2"/>
    <w:basedOn w:val="TOC1"/>
    <w:next w:val="Normal"/>
    <w:autoRedefine/>
    <w:uiPriority w:val="10"/>
    <w:qFormat/>
    <w:pPr>
      <w:ind w:left="200"/>
    </w:pPr>
  </w:style>
  <w:style w:type="paragraph" w:styleId="TOC1">
    <w:name w:val="toc 1"/>
    <w:basedOn w:val="Normal"/>
    <w:next w:val="Normal"/>
    <w:autoRedefine/>
    <w:uiPriority w:val="10"/>
    <w:qFormat/>
    <w:rsid w:val="00E62918"/>
    <w:pPr>
      <w:tabs>
        <w:tab w:val="right" w:leader="dot" w:pos="6120"/>
      </w:tabs>
      <w:spacing w:after="240"/>
    </w:pPr>
  </w:style>
  <w:style w:type="character" w:customStyle="1" w:styleId="Heading5Char">
    <w:name w:val="Heading 5 Char"/>
    <w:basedOn w:val="DefaultParagraphFont"/>
    <w:link w:val="Heading5"/>
    <w:uiPriority w:val="99"/>
    <w:semiHidden/>
    <w:rsid w:val="001636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TOCNumbers">
    <w:name w:val="TOC Numbers"/>
    <w:basedOn w:val="DefaultParagraphFont"/>
    <w:uiPriority w:val="11"/>
    <w:rsid w:val="00E62918"/>
    <w:rPr>
      <w:b/>
      <w:bCs/>
      <w:color w:val="455F51" w:themeColor="text2"/>
      <w:sz w:val="20"/>
      <w:szCs w:val="28"/>
    </w:rPr>
  </w:style>
  <w:style w:type="character" w:styleId="PageNumber">
    <w:name w:val="page number"/>
    <w:basedOn w:val="DefaultParagraphFont"/>
    <w:uiPriority w:val="12"/>
    <w:qFormat/>
    <w:rsid w:val="00464122"/>
    <w:rPr>
      <w:b/>
      <w:bCs/>
      <w:color w:val="455F51" w:themeColor="text2"/>
    </w:rPr>
  </w:style>
  <w:style w:type="paragraph" w:styleId="Quote">
    <w:name w:val="Quote"/>
    <w:basedOn w:val="Normal"/>
    <w:next w:val="Normal"/>
    <w:link w:val="QuoteChar"/>
    <w:uiPriority w:val="2"/>
    <w:qFormat/>
    <w:rsid w:val="001C6F65"/>
    <w:pPr>
      <w:spacing w:before="280" w:after="280" w:line="264" w:lineRule="auto"/>
      <w:jc w:val="center"/>
    </w:pPr>
    <w:rPr>
      <w:iCs/>
      <w:caps/>
      <w:color w:val="4D671B" w:themeColor="accent1" w:themeShade="80"/>
      <w:sz w:val="28"/>
      <w:szCs w:val="34"/>
    </w:rPr>
  </w:style>
  <w:style w:type="character" w:customStyle="1" w:styleId="QuoteChar">
    <w:name w:val="Quote Char"/>
    <w:basedOn w:val="DefaultParagraphFont"/>
    <w:link w:val="Quote"/>
    <w:uiPriority w:val="2"/>
    <w:rsid w:val="001C6F65"/>
    <w:rPr>
      <w:iCs/>
      <w:caps/>
      <w:color w:val="4D671B" w:themeColor="accent1" w:themeShade="80"/>
      <w:sz w:val="28"/>
      <w:szCs w:val="34"/>
    </w:rPr>
  </w:style>
  <w:style w:type="paragraph" w:styleId="Caption">
    <w:name w:val="caption"/>
    <w:basedOn w:val="Normal"/>
    <w:next w:val="Normal"/>
    <w:uiPriority w:val="35"/>
    <w:qFormat/>
    <w:pPr>
      <w:spacing w:before="40" w:after="40" w:line="264" w:lineRule="auto"/>
      <w:contextualSpacing/>
    </w:pPr>
    <w:rPr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96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3634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996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3634"/>
    <w:rPr>
      <w:color w:val="000000" w:themeColor="text1"/>
    </w:rPr>
  </w:style>
  <w:style w:type="paragraph" w:customStyle="1" w:styleId="NormalAlt">
    <w:name w:val="Normal Alt"/>
    <w:basedOn w:val="Normal"/>
    <w:qFormat/>
    <w:rsid w:val="00C82F46"/>
    <w:rPr>
      <w:color w:val="E2DFCC" w:themeColor="background2"/>
    </w:rPr>
  </w:style>
  <w:style w:type="paragraph" w:customStyle="1" w:styleId="Graphic">
    <w:name w:val="Graphic"/>
    <w:basedOn w:val="Normal"/>
    <w:next w:val="Normal"/>
    <w:link w:val="GraphicChar"/>
    <w:qFormat/>
    <w:rsid w:val="009351D7"/>
    <w:pPr>
      <w:keepNext/>
      <w:spacing w:after="840"/>
    </w:pPr>
    <w:rPr>
      <w:noProof/>
      <w:color w:val="auto"/>
    </w:rPr>
  </w:style>
  <w:style w:type="character" w:styleId="Emphasis">
    <w:name w:val="Emphasis"/>
    <w:basedOn w:val="DefaultParagraphFont"/>
    <w:uiPriority w:val="20"/>
    <w:qFormat/>
    <w:rsid w:val="00841BDC"/>
    <w:rPr>
      <w:b/>
      <w:i w:val="0"/>
      <w:iCs/>
      <w:color w:val="455F51" w:themeColor="text2"/>
    </w:rPr>
  </w:style>
  <w:style w:type="character" w:customStyle="1" w:styleId="GraphicChar">
    <w:name w:val="Graphic Char"/>
    <w:basedOn w:val="DefaultParagraphFont"/>
    <w:link w:val="Graphic"/>
    <w:rsid w:val="009351D7"/>
    <w:rPr>
      <w:noProof/>
      <w:color w:val="auto"/>
    </w:rPr>
  </w:style>
  <w:style w:type="paragraph" w:styleId="ListParagraph">
    <w:name w:val="List Paragraph"/>
    <w:basedOn w:val="Normal"/>
    <w:uiPriority w:val="34"/>
    <w:unhideWhenUsed/>
    <w:qFormat/>
    <w:rsid w:val="00656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ackinnon\AppData\Roaming\Microsoft\Templates\Tech%20booklet.dotx" TargetMode="External"/></Relationships>
</file>

<file path=word/theme/theme1.xml><?xml version="1.0" encoding="utf-8"?>
<a:theme xmlns:a="http://schemas.openxmlformats.org/drawingml/2006/main" name="BKLT-0">
  <a:themeElements>
    <a:clrScheme name="Custom 8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MLASeventhEditionOfficeOnline.xsl" StyleName="MLA" Version="7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9B828E-F609-4B84-97AF-5A4F4AF87B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98A91F-D71D-4F6A-928A-98F350F4D8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3D623337-16B7-4EB7-9E3A-B35A64BB1C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ECAC52-FCEB-4A4A-B232-A85C20A1A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 booklet</Template>
  <TotalTime>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Mackinnon</dc:creator>
  <cp:keywords/>
  <dc:description/>
  <cp:lastModifiedBy>Patrick Scotton</cp:lastModifiedBy>
  <cp:revision>2</cp:revision>
  <dcterms:created xsi:type="dcterms:W3CDTF">2024-11-26T07:50:00Z</dcterms:created>
  <dcterms:modified xsi:type="dcterms:W3CDTF">2024-11-26T07:50:00Z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