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377A" w14:textId="2672B094" w:rsidR="00904BBF" w:rsidRDefault="00AA239E" w:rsidP="00904BBF">
      <w:r>
        <w:rPr>
          <w:noProof/>
          <w:sz w:val="22"/>
        </w:rPr>
        <mc:AlternateContent>
          <mc:Choice Requires="wpg">
            <w:drawing>
              <wp:inline distT="0" distB="0" distL="0" distR="0" wp14:anchorId="18ECD331" wp14:editId="0D124D4E">
                <wp:extent cx="7075308" cy="2724603"/>
                <wp:effectExtent l="0" t="0" r="0" b="0"/>
                <wp:docPr id="8294" name="Group 8294"/>
                <wp:cNvGraphicFramePr/>
                <a:graphic xmlns:a="http://schemas.openxmlformats.org/drawingml/2006/main">
                  <a:graphicData uri="http://schemas.microsoft.com/office/word/2010/wordprocessingGroup">
                    <wpg:wgp>
                      <wpg:cNvGrpSpPr/>
                      <wpg:grpSpPr>
                        <a:xfrm>
                          <a:off x="0" y="0"/>
                          <a:ext cx="7075308" cy="2724603"/>
                          <a:chOff x="0" y="0"/>
                          <a:chExt cx="7299498" cy="2810972"/>
                        </a:xfrm>
                      </wpg:grpSpPr>
                      <wps:wsp>
                        <wps:cNvPr id="6" name="Rectangle 6"/>
                        <wps:cNvSpPr/>
                        <wps:spPr>
                          <a:xfrm>
                            <a:off x="0" y="0"/>
                            <a:ext cx="45808" cy="206453"/>
                          </a:xfrm>
                          <a:prstGeom prst="rect">
                            <a:avLst/>
                          </a:prstGeom>
                          <a:ln>
                            <a:noFill/>
                          </a:ln>
                        </wps:spPr>
                        <wps:txbx>
                          <w:txbxContent>
                            <w:p w14:paraId="55711456" w14:textId="77777777" w:rsidR="00AA239E" w:rsidRDefault="00AA239E" w:rsidP="00AA239E">
                              <w:pPr>
                                <w:spacing w:after="160" w:line="259" w:lineRule="auto"/>
                              </w:pPr>
                              <w:r>
                                <w:rPr>
                                  <w:b/>
                                </w:rPr>
                                <w:t xml:space="preserve"> </w:t>
                              </w:r>
                            </w:p>
                          </w:txbxContent>
                        </wps:txbx>
                        <wps:bodyPr horzOverflow="overflow" vert="horz" lIns="0" tIns="0" rIns="0" bIns="0" rtlCol="0">
                          <a:noAutofit/>
                        </wps:bodyPr>
                      </wps:wsp>
                      <wps:wsp>
                        <wps:cNvPr id="7" name="Rectangle 7"/>
                        <wps:cNvSpPr/>
                        <wps:spPr>
                          <a:xfrm>
                            <a:off x="0" y="185928"/>
                            <a:ext cx="45808" cy="206453"/>
                          </a:xfrm>
                          <a:prstGeom prst="rect">
                            <a:avLst/>
                          </a:prstGeom>
                          <a:ln>
                            <a:noFill/>
                          </a:ln>
                        </wps:spPr>
                        <wps:txbx>
                          <w:txbxContent>
                            <w:p w14:paraId="41C262C9"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8" name="Rectangle 8"/>
                        <wps:cNvSpPr/>
                        <wps:spPr>
                          <a:xfrm>
                            <a:off x="0" y="371856"/>
                            <a:ext cx="45808" cy="206453"/>
                          </a:xfrm>
                          <a:prstGeom prst="rect">
                            <a:avLst/>
                          </a:prstGeom>
                          <a:ln>
                            <a:noFill/>
                          </a:ln>
                        </wps:spPr>
                        <wps:txbx>
                          <w:txbxContent>
                            <w:p w14:paraId="1CB5520B"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9" name="Rectangle 9"/>
                        <wps:cNvSpPr/>
                        <wps:spPr>
                          <a:xfrm>
                            <a:off x="0" y="557785"/>
                            <a:ext cx="45808" cy="206453"/>
                          </a:xfrm>
                          <a:prstGeom prst="rect">
                            <a:avLst/>
                          </a:prstGeom>
                          <a:ln>
                            <a:noFill/>
                          </a:ln>
                        </wps:spPr>
                        <wps:txbx>
                          <w:txbxContent>
                            <w:p w14:paraId="2A77BC5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0" name="Rectangle 10"/>
                        <wps:cNvSpPr/>
                        <wps:spPr>
                          <a:xfrm>
                            <a:off x="0" y="743713"/>
                            <a:ext cx="45808" cy="206453"/>
                          </a:xfrm>
                          <a:prstGeom prst="rect">
                            <a:avLst/>
                          </a:prstGeom>
                          <a:ln>
                            <a:noFill/>
                          </a:ln>
                        </wps:spPr>
                        <wps:txbx>
                          <w:txbxContent>
                            <w:p w14:paraId="3ED49D8E"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1" name="Rectangle 11"/>
                        <wps:cNvSpPr/>
                        <wps:spPr>
                          <a:xfrm>
                            <a:off x="0" y="929641"/>
                            <a:ext cx="45808" cy="206453"/>
                          </a:xfrm>
                          <a:prstGeom prst="rect">
                            <a:avLst/>
                          </a:prstGeom>
                          <a:ln>
                            <a:noFill/>
                          </a:ln>
                        </wps:spPr>
                        <wps:txbx>
                          <w:txbxContent>
                            <w:p w14:paraId="75EE3887"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2" name="Rectangle 12"/>
                        <wps:cNvSpPr/>
                        <wps:spPr>
                          <a:xfrm>
                            <a:off x="0" y="1115569"/>
                            <a:ext cx="45808" cy="206453"/>
                          </a:xfrm>
                          <a:prstGeom prst="rect">
                            <a:avLst/>
                          </a:prstGeom>
                          <a:ln>
                            <a:noFill/>
                          </a:ln>
                        </wps:spPr>
                        <wps:txbx>
                          <w:txbxContent>
                            <w:p w14:paraId="225E3FE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3" name="Rectangle 13"/>
                        <wps:cNvSpPr/>
                        <wps:spPr>
                          <a:xfrm>
                            <a:off x="0" y="1301497"/>
                            <a:ext cx="45808" cy="206453"/>
                          </a:xfrm>
                          <a:prstGeom prst="rect">
                            <a:avLst/>
                          </a:prstGeom>
                          <a:ln>
                            <a:noFill/>
                          </a:ln>
                        </wps:spPr>
                        <wps:txbx>
                          <w:txbxContent>
                            <w:p w14:paraId="740DDAD8"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4" name="Rectangle 14"/>
                        <wps:cNvSpPr/>
                        <wps:spPr>
                          <a:xfrm>
                            <a:off x="0" y="1488949"/>
                            <a:ext cx="45808" cy="206453"/>
                          </a:xfrm>
                          <a:prstGeom prst="rect">
                            <a:avLst/>
                          </a:prstGeom>
                          <a:ln>
                            <a:noFill/>
                          </a:ln>
                        </wps:spPr>
                        <wps:txbx>
                          <w:txbxContent>
                            <w:p w14:paraId="32236DCB"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5" name="Rectangle 15"/>
                        <wps:cNvSpPr/>
                        <wps:spPr>
                          <a:xfrm>
                            <a:off x="0" y="1674878"/>
                            <a:ext cx="45808" cy="206453"/>
                          </a:xfrm>
                          <a:prstGeom prst="rect">
                            <a:avLst/>
                          </a:prstGeom>
                          <a:ln>
                            <a:noFill/>
                          </a:ln>
                        </wps:spPr>
                        <wps:txbx>
                          <w:txbxContent>
                            <w:p w14:paraId="3A1043F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6" name="Rectangle 16"/>
                        <wps:cNvSpPr/>
                        <wps:spPr>
                          <a:xfrm>
                            <a:off x="0" y="1860806"/>
                            <a:ext cx="45808" cy="206453"/>
                          </a:xfrm>
                          <a:prstGeom prst="rect">
                            <a:avLst/>
                          </a:prstGeom>
                          <a:ln>
                            <a:noFill/>
                          </a:ln>
                        </wps:spPr>
                        <wps:txbx>
                          <w:txbxContent>
                            <w:p w14:paraId="69072676"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7" name="Rectangle 17"/>
                        <wps:cNvSpPr/>
                        <wps:spPr>
                          <a:xfrm>
                            <a:off x="0" y="2046734"/>
                            <a:ext cx="45808" cy="206453"/>
                          </a:xfrm>
                          <a:prstGeom prst="rect">
                            <a:avLst/>
                          </a:prstGeom>
                          <a:ln>
                            <a:noFill/>
                          </a:ln>
                        </wps:spPr>
                        <wps:txbx>
                          <w:txbxContent>
                            <w:p w14:paraId="1AB48EE5"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8" name="Rectangle 18"/>
                        <wps:cNvSpPr/>
                        <wps:spPr>
                          <a:xfrm>
                            <a:off x="0" y="2232662"/>
                            <a:ext cx="45808" cy="206453"/>
                          </a:xfrm>
                          <a:prstGeom prst="rect">
                            <a:avLst/>
                          </a:prstGeom>
                          <a:ln>
                            <a:noFill/>
                          </a:ln>
                        </wps:spPr>
                        <wps:txbx>
                          <w:txbxContent>
                            <w:p w14:paraId="2EA2AA5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19" name="Rectangle 19"/>
                        <wps:cNvSpPr/>
                        <wps:spPr>
                          <a:xfrm>
                            <a:off x="0" y="2418590"/>
                            <a:ext cx="45808" cy="206453"/>
                          </a:xfrm>
                          <a:prstGeom prst="rect">
                            <a:avLst/>
                          </a:prstGeom>
                          <a:ln>
                            <a:noFill/>
                          </a:ln>
                        </wps:spPr>
                        <wps:txbx>
                          <w:txbxContent>
                            <w:p w14:paraId="32F290E3"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20" name="Rectangle 20"/>
                        <wps:cNvSpPr/>
                        <wps:spPr>
                          <a:xfrm>
                            <a:off x="0" y="2604519"/>
                            <a:ext cx="45808" cy="206453"/>
                          </a:xfrm>
                          <a:prstGeom prst="rect">
                            <a:avLst/>
                          </a:prstGeom>
                          <a:ln>
                            <a:noFill/>
                          </a:ln>
                        </wps:spPr>
                        <wps:txbx>
                          <w:txbxContent>
                            <w:p w14:paraId="723E35E1" w14:textId="77777777" w:rsidR="00AA239E" w:rsidRDefault="00AA239E" w:rsidP="00AA239E">
                              <w:pPr>
                                <w:spacing w:after="160" w:line="259" w:lineRule="auto"/>
                              </w:pPr>
                              <w:r>
                                <w:rPr>
                                  <w:i/>
                                  <w:color w:val="333333"/>
                                </w:rPr>
                                <w:t xml:space="preserve"> </w:t>
                              </w:r>
                            </w:p>
                          </w:txbxContent>
                        </wps:txbx>
                        <wps:bodyPr horzOverflow="overflow" vert="horz" lIns="0" tIns="0" rIns="0" bIns="0" rtlCol="0">
                          <a:noAutofit/>
                        </wps:bodyPr>
                      </wps:wsp>
                      <wps:wsp>
                        <wps:cNvPr id="57" name="Rectangle 57"/>
                        <wps:cNvSpPr/>
                        <wps:spPr>
                          <a:xfrm>
                            <a:off x="3116580" y="115824"/>
                            <a:ext cx="42143" cy="189937"/>
                          </a:xfrm>
                          <a:prstGeom prst="rect">
                            <a:avLst/>
                          </a:prstGeom>
                          <a:ln>
                            <a:noFill/>
                          </a:ln>
                        </wps:spPr>
                        <wps:txbx>
                          <w:txbxContent>
                            <w:p w14:paraId="1429B470"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58" name="Rectangle 58"/>
                        <wps:cNvSpPr/>
                        <wps:spPr>
                          <a:xfrm>
                            <a:off x="4323588" y="400812"/>
                            <a:ext cx="42143" cy="189937"/>
                          </a:xfrm>
                          <a:prstGeom prst="rect">
                            <a:avLst/>
                          </a:prstGeom>
                          <a:ln>
                            <a:noFill/>
                          </a:ln>
                        </wps:spPr>
                        <wps:txbx>
                          <w:txbxContent>
                            <w:p w14:paraId="40FB8F9C"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59" name="Rectangle 59"/>
                        <wps:cNvSpPr/>
                        <wps:spPr>
                          <a:xfrm>
                            <a:off x="2805697" y="687257"/>
                            <a:ext cx="42143" cy="189937"/>
                          </a:xfrm>
                          <a:prstGeom prst="rect">
                            <a:avLst/>
                          </a:prstGeom>
                          <a:ln>
                            <a:noFill/>
                          </a:ln>
                        </wps:spPr>
                        <wps:txbx>
                          <w:txbxContent>
                            <w:p w14:paraId="468BB14E"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0" name="Rectangle 60"/>
                        <wps:cNvSpPr/>
                        <wps:spPr>
                          <a:xfrm>
                            <a:off x="3279599" y="972300"/>
                            <a:ext cx="2818876" cy="189937"/>
                          </a:xfrm>
                          <a:prstGeom prst="rect">
                            <a:avLst/>
                          </a:prstGeom>
                          <a:ln>
                            <a:noFill/>
                          </a:ln>
                        </wps:spPr>
                        <wps:txbx>
                          <w:txbxContent>
                            <w:p w14:paraId="2CDA3F41" w14:textId="77777777" w:rsidR="00AA239E" w:rsidRDefault="00AA239E" w:rsidP="00AA239E">
                              <w:pPr>
                                <w:spacing w:after="160" w:line="259" w:lineRule="auto"/>
                              </w:pPr>
                              <w:r>
                                <w:rPr>
                                  <w:b/>
                                  <w:sz w:val="22"/>
                                </w:rPr>
                                <w:t xml:space="preserve">HIGHFIELD FARM PRIMARY SCHOOL </w:t>
                              </w:r>
                            </w:p>
                          </w:txbxContent>
                        </wps:txbx>
                        <wps:bodyPr horzOverflow="overflow" vert="horz" lIns="0" tIns="0" rIns="0" bIns="0" rtlCol="0">
                          <a:noAutofit/>
                        </wps:bodyPr>
                      </wps:wsp>
                      <wps:wsp>
                        <wps:cNvPr id="61" name="Rectangle 61"/>
                        <wps:cNvSpPr/>
                        <wps:spPr>
                          <a:xfrm>
                            <a:off x="4323448" y="1257343"/>
                            <a:ext cx="42143" cy="189937"/>
                          </a:xfrm>
                          <a:prstGeom prst="rect">
                            <a:avLst/>
                          </a:prstGeom>
                          <a:ln>
                            <a:noFill/>
                          </a:ln>
                        </wps:spPr>
                        <wps:txbx>
                          <w:txbxContent>
                            <w:p w14:paraId="2117F9CE"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2" name="Rectangle 62"/>
                        <wps:cNvSpPr/>
                        <wps:spPr>
                          <a:xfrm>
                            <a:off x="3205706" y="1365208"/>
                            <a:ext cx="2587946" cy="373708"/>
                          </a:xfrm>
                          <a:prstGeom prst="rect">
                            <a:avLst/>
                          </a:prstGeom>
                          <a:ln>
                            <a:noFill/>
                          </a:ln>
                        </wps:spPr>
                        <wps:txbx>
                          <w:txbxContent>
                            <w:p w14:paraId="683D4E5A" w14:textId="0A84DF24" w:rsidR="00AA239E" w:rsidRDefault="000B6A72" w:rsidP="00AA239E">
                              <w:pPr>
                                <w:spacing w:after="160" w:line="259" w:lineRule="auto"/>
                              </w:pPr>
                              <w:r>
                                <w:rPr>
                                  <w:b/>
                                  <w:sz w:val="28"/>
                                </w:rPr>
                                <w:t>Physical Education</w:t>
                              </w:r>
                              <w:r w:rsidR="00AA239E">
                                <w:rPr>
                                  <w:b/>
                                  <w:sz w:val="28"/>
                                </w:rPr>
                                <w:t xml:space="preserve"> Policy </w:t>
                              </w:r>
                            </w:p>
                          </w:txbxContent>
                        </wps:txbx>
                        <wps:bodyPr horzOverflow="overflow" vert="horz" lIns="0" tIns="0" rIns="0" bIns="0" rtlCol="0">
                          <a:noAutofit/>
                        </wps:bodyPr>
                      </wps:wsp>
                      <wps:wsp>
                        <wps:cNvPr id="63" name="Rectangle 63"/>
                        <wps:cNvSpPr/>
                        <wps:spPr>
                          <a:xfrm>
                            <a:off x="3116580" y="1869948"/>
                            <a:ext cx="42143" cy="189937"/>
                          </a:xfrm>
                          <a:prstGeom prst="rect">
                            <a:avLst/>
                          </a:prstGeom>
                          <a:ln>
                            <a:noFill/>
                          </a:ln>
                        </wps:spPr>
                        <wps:txbx>
                          <w:txbxContent>
                            <w:p w14:paraId="2C427202" w14:textId="77777777" w:rsidR="00AA239E" w:rsidRDefault="00AA239E" w:rsidP="00AA239E">
                              <w:pPr>
                                <w:spacing w:after="160" w:line="259" w:lineRule="auto"/>
                              </w:pPr>
                              <w:r>
                                <w:rPr>
                                  <w:b/>
                                  <w:sz w:val="22"/>
                                </w:rPr>
                                <w:t xml:space="preserve"> </w:t>
                              </w:r>
                            </w:p>
                          </w:txbxContent>
                        </wps:txbx>
                        <wps:bodyPr horzOverflow="overflow" vert="horz" lIns="0" tIns="0" rIns="0" bIns="0" rtlCol="0">
                          <a:noAutofit/>
                        </wps:bodyPr>
                      </wps:wsp>
                      <wps:wsp>
                        <wps:cNvPr id="64" name="Rectangle 64"/>
                        <wps:cNvSpPr/>
                        <wps:spPr>
                          <a:xfrm>
                            <a:off x="633917" y="2154991"/>
                            <a:ext cx="6647893" cy="189937"/>
                          </a:xfrm>
                          <a:prstGeom prst="rect">
                            <a:avLst/>
                          </a:prstGeom>
                          <a:ln>
                            <a:noFill/>
                          </a:ln>
                        </wps:spPr>
                        <wps:txbx>
                          <w:txbxContent>
                            <w:p w14:paraId="3C5379D6" w14:textId="028122A6" w:rsidR="00AA239E" w:rsidRDefault="00AA239E" w:rsidP="00AA239E">
                              <w:pPr>
                                <w:spacing w:after="160" w:line="259" w:lineRule="auto"/>
                              </w:pPr>
                              <w:r>
                                <w:rPr>
                                  <w:b/>
                                  <w:sz w:val="22"/>
                                </w:rPr>
                                <w:t xml:space="preserve">                                                                                    Date of Policy approval _____________ </w:t>
                              </w:r>
                            </w:p>
                          </w:txbxContent>
                        </wps:txbx>
                        <wps:bodyPr horzOverflow="overflow" vert="horz" lIns="0" tIns="0" rIns="0" bIns="0" rtlCol="0">
                          <a:noAutofit/>
                        </wps:bodyPr>
                      </wps:wsp>
                      <wps:wsp>
                        <wps:cNvPr id="65" name="Rectangle 65"/>
                        <wps:cNvSpPr/>
                        <wps:spPr>
                          <a:xfrm>
                            <a:off x="623261" y="2441436"/>
                            <a:ext cx="6676237" cy="189937"/>
                          </a:xfrm>
                          <a:prstGeom prst="rect">
                            <a:avLst/>
                          </a:prstGeom>
                          <a:ln>
                            <a:noFill/>
                          </a:ln>
                        </wps:spPr>
                        <wps:txbx>
                          <w:txbxContent>
                            <w:p w14:paraId="6738E833" w14:textId="77777777" w:rsidR="00AA239E" w:rsidRDefault="00AA239E" w:rsidP="00AA239E">
                              <w:pPr>
                                <w:spacing w:after="160" w:line="259" w:lineRule="auto"/>
                              </w:pPr>
                              <w:r>
                                <w:rPr>
                                  <w:b/>
                                  <w:sz w:val="22"/>
                                </w:rPr>
                                <w:t xml:space="preserve">                                                                                     Date of Policy review _______________ </w:t>
                              </w:r>
                            </w:p>
                          </w:txbxContent>
                        </wps:txbx>
                        <wps:bodyPr horzOverflow="overflow" vert="horz" lIns="0" tIns="0" rIns="0" bIns="0" rtlCol="0">
                          <a:noAutofit/>
                        </wps:bodyPr>
                      </wps:wsp>
                      <wps:wsp>
                        <wps:cNvPr id="10749" name="Shape 10749"/>
                        <wps:cNvSpPr/>
                        <wps:spPr>
                          <a:xfrm>
                            <a:off x="321564" y="838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0" name="Shape 10750"/>
                        <wps:cNvSpPr/>
                        <wps:spPr>
                          <a:xfrm>
                            <a:off x="327660" y="83807"/>
                            <a:ext cx="5579364" cy="9144"/>
                          </a:xfrm>
                          <a:custGeom>
                            <a:avLst/>
                            <a:gdLst/>
                            <a:ahLst/>
                            <a:cxnLst/>
                            <a:rect l="0" t="0" r="0" b="0"/>
                            <a:pathLst>
                              <a:path w="5579364" h="9144">
                                <a:moveTo>
                                  <a:pt x="0" y="0"/>
                                </a:moveTo>
                                <a:lnTo>
                                  <a:pt x="5579364" y="0"/>
                                </a:lnTo>
                                <a:lnTo>
                                  <a:pt x="5579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1" name="Shape 10751"/>
                        <wps:cNvSpPr/>
                        <wps:spPr>
                          <a:xfrm>
                            <a:off x="5907024" y="838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2" name="Shape 10752"/>
                        <wps:cNvSpPr/>
                        <wps:spPr>
                          <a:xfrm>
                            <a:off x="321564" y="89916"/>
                            <a:ext cx="9144" cy="2648712"/>
                          </a:xfrm>
                          <a:custGeom>
                            <a:avLst/>
                            <a:gdLst/>
                            <a:ahLst/>
                            <a:cxnLst/>
                            <a:rect l="0" t="0" r="0" b="0"/>
                            <a:pathLst>
                              <a:path w="9144" h="2648712">
                                <a:moveTo>
                                  <a:pt x="0" y="0"/>
                                </a:moveTo>
                                <a:lnTo>
                                  <a:pt x="9144" y="0"/>
                                </a:lnTo>
                                <a:lnTo>
                                  <a:pt x="9144" y="2648712"/>
                                </a:lnTo>
                                <a:lnTo>
                                  <a:pt x="0" y="2648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3" name="Shape 10753"/>
                        <wps:cNvSpPr/>
                        <wps:spPr>
                          <a:xfrm>
                            <a:off x="321564" y="2738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4" name="Shape 10754"/>
                        <wps:cNvSpPr/>
                        <wps:spPr>
                          <a:xfrm>
                            <a:off x="327660" y="2738628"/>
                            <a:ext cx="5579364" cy="9144"/>
                          </a:xfrm>
                          <a:custGeom>
                            <a:avLst/>
                            <a:gdLst/>
                            <a:ahLst/>
                            <a:cxnLst/>
                            <a:rect l="0" t="0" r="0" b="0"/>
                            <a:pathLst>
                              <a:path w="5579364" h="9144">
                                <a:moveTo>
                                  <a:pt x="0" y="0"/>
                                </a:moveTo>
                                <a:lnTo>
                                  <a:pt x="5579364" y="0"/>
                                </a:lnTo>
                                <a:lnTo>
                                  <a:pt x="5579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5" name="Shape 10755"/>
                        <wps:cNvSpPr/>
                        <wps:spPr>
                          <a:xfrm>
                            <a:off x="5907024" y="89916"/>
                            <a:ext cx="9144" cy="2648712"/>
                          </a:xfrm>
                          <a:custGeom>
                            <a:avLst/>
                            <a:gdLst/>
                            <a:ahLst/>
                            <a:cxnLst/>
                            <a:rect l="0" t="0" r="0" b="0"/>
                            <a:pathLst>
                              <a:path w="9144" h="2648712">
                                <a:moveTo>
                                  <a:pt x="0" y="0"/>
                                </a:moveTo>
                                <a:lnTo>
                                  <a:pt x="9144" y="0"/>
                                </a:lnTo>
                                <a:lnTo>
                                  <a:pt x="9144" y="2648712"/>
                                </a:lnTo>
                                <a:lnTo>
                                  <a:pt x="0" y="2648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56" name="Shape 10756"/>
                        <wps:cNvSpPr/>
                        <wps:spPr>
                          <a:xfrm>
                            <a:off x="5907024" y="2738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9" name="Picture 79"/>
                          <pic:cNvPicPr/>
                        </pic:nvPicPr>
                        <pic:blipFill>
                          <a:blip r:embed="rId5"/>
                          <a:stretch>
                            <a:fillRect/>
                          </a:stretch>
                        </pic:blipFill>
                        <pic:spPr>
                          <a:xfrm>
                            <a:off x="367284" y="374905"/>
                            <a:ext cx="2324100" cy="1363980"/>
                          </a:xfrm>
                          <a:prstGeom prst="rect">
                            <a:avLst/>
                          </a:prstGeom>
                        </pic:spPr>
                      </pic:pic>
                    </wpg:wgp>
                  </a:graphicData>
                </a:graphic>
              </wp:inline>
            </w:drawing>
          </mc:Choice>
          <mc:Fallback>
            <w:pict>
              <v:group w14:anchorId="18ECD331" id="Group 8294" o:spid="_x0000_s1026" style="width:557.1pt;height:214.55pt;mso-position-horizontal-relative:char;mso-position-vertical-relative:line" coordsize="72994,281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Bo6/DQgAAM5MAAAOAAAAZHJzL2Uyb0RvYy54bWzsXG2PmzgQ/n7S&#10;/QfE9zZgwEDUbHVqr1Wl07Xqyw8ghCToeBOwm9379feMjU02S2/DVrfJlay0iePXsYdnZjwe/Or1&#10;bZ4ZN0ndpGWxMO2XlmkkRVyu0mKzML99ffciMI2mjYpVlJVFsjDvksZ8ffXrL6921Txh5bbMVklt&#10;oJOime+qhblt22o+mzXxNsmj5mVZJQUK12WdRy1+1pvZqo526D3PZsyy+GxX1quqLuOkaZD7Vhaa&#10;V6L/9TqJ24/rdZO0RrYwQVsrPmvxuaTP2dWraL6po2qbxh0Z0ROoyKO0wKC6q7dRGxnXdfqgqzyN&#10;67Ip1+3LuMxn5XqdxomYA2ZjWwezeV+X15WYy2a+21R6mbC0B+v05G7jP28+1Ua6WpgBC13TKKIc&#10;XBIDGyIHC7SrNnPUe19XX6pPdZexkb9ozrfrOqdvzMa4FUt7p5c2uW2NGJm+5XuOhYchRhnzmcst&#10;Ry5+vAWHHrSLt7+rliwM3VC1DGwr9Bm1nKmBZ0SfJmdX4UFq+rVqfmytvmyjKhEsaGgNurXiaqE+&#10;4wGLik2WGJxoosFRSy9TM2+wYseukesFeoUs7npigfQ0o3lVN+37pMwNSizMGmOLZy66+aNp5Yqo&#10;KjRkVtBnUb5Ls0yWUg5WS1FFqfZ2edsRvixXd5jftqz//ghEr7NytzDLLmUSyDEolZpG9qHAuhKe&#10;VKJWiaVK1G32phSok2T8dt2W61TQSQPL0Tp6wDC5eP855/yHnPOfwDk78EIWyAdYPeKnYp9Ar60m&#10;MQkuQhpIQdXjTzBjJP4cH3wUwI3mZ8FFIdh6dPzkWAwfcjFUj/EIKep5vh94Z4RFIbcnw0UbauAQ&#10;jMgbrw19F3jsjIKzQKOrJjEJmWrbA3zUamUEHkMWclc0PBOpKmTDdPDIBvioFcsIPtq27XlcSOQz&#10;YaS2sacBSGeAkVq3jGGkY9luKMzcM2GkNrmnwUi9r+7NVVsrlzGMdIMAe+EzMnW01T0NRnoDiNTa&#10;ZQwjue8G/jntH7XhPQ1GDjhwbK1dxjAy4FZgndMWsje9p8HJAYeOrdXLCE4yy+W+I6TymShJGORT&#10;8szZA04d5I3fRzLmMM6FxXsunNTm9zQwOeDYsbWCGYNJl/ys3SHNWbgEpH9iMntJNuDbQd4TMMkt&#10;15PPwLlgUhvgk8CkN6AnkTeGk45tc5xQmQZO8OAaCNihsmS2iy0rHfDZQRg6ovdnOL6S5x/aDJ8G&#10;OweUpTdOWboOc7wA/YBfrmUF9qHGPCk7tTE+DXYOaExvnMZkgQVnHVAOdvLAZxLce8L2pOzUkmYS&#10;7OQDahN5o4Qt80MvxGMBdiLgwbEOrCAW2EHgYxt7InGrZc00GDpwNsL19uwoi5bEretKcWsDnQ50&#10;JR6IcwGoFjbT4OfAGYncMZJpfxQ/HWZ5Pjw/whpyuMcQunOPn8wL/NDtEOr4ji8rPJdB1Jvp0+Do&#10;wGEJH3dYcs++DTiizg446p5ShTItbqbBz4EzE663bEchlDtOCFcgAZTZnhuGB2fSnLt+EJ5sx8Km&#10;5RTiA2cnyBtjE3Fy7EETE0NdF5vNA7875z6qgOOnsYmYFjeTQKht+TiK7EJ/RJisIbPGsNQBMgFr&#10;YmngBJbYJvQmUWi7KCNuihQ63tOe8bWMhiUbSkXAIv56JWNhkbdVqfi2UEmKmf3XUPAqaqkddUpJ&#10;AyGwkoptl6CSHFGxX0tRpz2IXAaBfWlW7NeS/WAywpRHRVWsvivRma62N2dVQ33LmtIVc2S1+4Ni&#10;dJqeWFA9ZWTuL2pW0OwxSBwhMH+dRTLaOE9bROxnaQ43D/MtuTERs3kQXNy0d1lCy5QVn5M1/DQi&#10;OpwymnqzfJPVxk1EEcLiT4YyZ9U26nJJNqDfrqpIi36o/RoxzbpLWzQd6lL20FWmdol4JUC3tGTL&#10;uKNGvheA6HpMWr0dAAp0IzFyWbS6fYF3GgSZZDZ2s+2dwzQ6/Xq+6GYA0NN7T41JZIGUEZatz2kH&#10;O4xJRFuGDkH21LDUhPw4MnVXj4Jzv+aRwDuy2gWfE8GndiX0+NSm/VF2LU7EfAvO9+8AVDxvJ0en&#10;pOLHoSn7eRSXuppISLGvlKX6vijNi9IcepmLlKb2B/Wg1Nuzo0C5b8hip3mwM5GPJ2lMxhH4JY9a&#10;YFmoN+f2za7nsWUVHSR0e4N1HyJKIfWl94GkIacqqmL1fWDOqhEfB+fxNe8PjQW9GLVkvBJTm5/K&#10;qNXevR6ferc9Fp/MdwJ++PJej9A9DXI6eAoing+be3NW6FXf+yLhyGoXVE7ElIUNKt/86lE5zkXr&#10;ML3VHESl3m5dNpvkCntcdV4QenEGqUsKyK7VTvceoeN87vc2mxfDtiTJfjFs4fSlhYgu3trjLnIR&#10;6MOSdT7Y7hYRAqh+EaUHqA59O8qw3QfooA4VKuHiD/recYt0dF/05v9Cb1ZpPMd/dxESUg8u93n8&#10;wii0aq/rxOw6yY/qI4/qv66rF7izCR6GdJlmaXsn7p8CqImo4uZTGtNNP/QDuO0Q7usDUhTTqAZy&#10;YMWpWtSGjDr6fa+LZZZWdG8PSVlKd8TigOrg4qeB+cpLpd6W8XWeFK28JatOcHyHK7qabVo1plHP&#10;k3yZ4NKn+sOqi4po2jppY5wIqsO1uLtSSBcIKnvCiObv3G7kcJ8F0kHt4JDYEiZHf6yLY3zXhgoR&#10;Qsl2uBMiqlzatmrHre4xOuqqI0GYJEUkQZk4eROXZolzw+6CL7qVa/+3qNVfQ3b1DwAAAP//AwBQ&#10;SwMECgAAAAAAAAAhAJgbWXORKwAAkSsAABQAAABkcnMvbWVkaWEvaW1hZ2UxLmpwZ//Y/+AAEEpG&#10;SUYAAQEBAGAAYAAA/9sAQwADAgIDAgIDAwMDBAMDBAUIBQUEBAUKBwcGCAwKDAwLCgsLDQ4SEA0O&#10;EQ4LCxAWEBETFBUVFQwPFxgWFBgSFBUU/9sAQwEDBAQFBAUJBQUJFA0LDRQUFBQUFBQUFBQUFBQU&#10;FBQUFBQUFBQUFBQUFBQUFBQUFBQUFBQUFBQUFBQUFBQUFBQU/8AAEQgAxAF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G9cUcVV1DUItMtjPMfkBxx6mpopBKgZTuU8g1nzJtxvqirO1yT2ooFYPjbxMnhLw1e6m43NCmV&#10;X+8e1OUlBOT2RVOnKrNQgrtm9RXMfDnxX/wmHhSy1JyvnOCJMf3gcE10/fNFOSnFSWzCrSlRm6c9&#10;0OoooqzMKKKKACiiigAooooAKKKKACiiigAooooAKKKKACiiigAooooAKKKKACiiigAooooAKKKK&#10;ACiiigBKTaadWPc+JLCy1i30qe4WG8nTzI4243DJHXpnjpQI2KKKKBhRRRQBwfxS1J7XTYYF43uG&#10;3fSk+HfiVr6H7HPIu5EAj/DiqXxYZP8ARRu+bHK+griPD99/Z+qQy/3TXwOKxtTDZm5302+R9PRw&#10;8a2DUban0BXzj+1Trji60rTopGXajvIvZs4x/Jq+h7W4FzawzD7siqw/EZr5I/aN1Ke58eTQSKuy&#10;JAqfL27V9JmlS2G06lcOUfaY9N/ZTZsfsy+K0sfEUumXM0n+kx7IY+o3Ag/yFfU3pXwv8LLybT/H&#10;ekTwLuf7QqfMueGO0/oa+515ANZ5RUc6Di+jOjifDxpYtVF9pDqKKK94+OCiiigAooooAKKKKACi&#10;iigAooooAKKKKACiiigAooooAKKKKACiiigAooooAKKKKACiiigAooooATNfOX7VGoXGl6loVxar&#10;JbzRqWW7Vu+T8o9x1/4FX0b24ryX9pDwwNe8AyXQZVksCZRu9D1/HigwrJuDscT8G/2hvmbTvEtx&#10;JNNPOPIn29N3Y+3pX0crBlyOhr84Y5HhkV0baytuVlr6w/Z3+Kia9o66Lql3u1KJiIPMYlnjAznN&#10;BzYetf3ZHuNJS0UHoHmnxXkH+jqY24Xdv9eTgV5urbWytep/FeF2srZwqsiltzenSvLK/Lc6TjjZ&#10;3Ps8vd8PE9y8F3z6h4et3kbLAbPwHFfG/wAVJjP441T/AEj7QqSkI+7OQK+qPhffQrpt3biTfNnz&#10;dntgCvkfxtdQ3nijUpbdWWFpjsWTr1r3a9b2mBotvU9Th6ly42vpoiv4ZmeHXrEpJ5Leaq+Z/dye&#10;tfe2mnOn2p3b/wB2vzf3uBzXwL4fuIrXWLOedWkjjlVnjj6kA8ivvbR5luNLs5VQxq8KsEbqoIGB&#10;Xdku0zPixa0nbuReI799L8P6lexbWmtraSZN3TKqSP5V8o/s7ftZ+Lvit8VrXw3q1rpsVjIkzFre&#10;FlfKKSOS5HavqXxr/wAibrv/AF4zf+izX5i/s4/EjSvhX8XrfxBrKzNYwpMh+zqGfLKQOpHrX05+&#10;a1HZrXQ/VY18bfFn9rnxh4H+M1x4UsLXS5NPjuo4g00MhlwxGeQ4Hf0ruP8AhvL4cf8APPVP+/Kf&#10;/F18bfFDxxp/xE+PDa7payLZ3V7EyecoD9R6E0E1Kmnus/RD4w/ETUfAPwiu/E2nxwyX8dvHKFmU&#10;lMsMngEGvNv2Tv2iPEfxuvtai1y3sYVs0DR/Y42Tqe+WNdH+01/ybdqX/XpF/wCg14X/AME6f+Qp&#10;4o/65J/Ogpt86R9QfGT42+H/AIL6CL/WJGluJflt7ONvnlP9B718d69+3T8QfEmpMnh3TbWztc/J&#10;GsLSSfid2P0ri/2kPEWofFj9oK60zzv3aXa6baRt0TBCn833Gvv74TfCXw/8K/C9pp+lWMKzeUpn&#10;uWUeZK2OSTQReVRtJ2R8feF/27PG/hvVFi8U6Tb3lnuAkVY3jm/AkkfpX2b4P+JFh4/8Ar4n0cN5&#10;LxM6xzLgqwHINU/iZ8OfBHjiyt08WWliVRwYp7hljfI5wGP6itwW+m2fg2a20cQCwhtmSJbVgUCg&#10;dscUGsVKO7Plb4D/ALXvjH4mfFTTvDmqWulx2Nw7q7W8Miv8oJ4JYjtX2WK/J34A/EDTPhn8XNP1&#10;7VVmaxtnk3+SoJ5BHcj1r7R/4by+HH/PPVP+/Kf/ABdBnTqae8zifjb+114w+HPxcufDOnWmmyWM&#10;cqIGuIWL4J9Q4FfRPxI8b3/hP4S6h4lso4Wvre0WdVkUlMnGeAQe9fnH8bPH2mfEr41Sa7pSzLZz&#10;3EezzlAbr7E199/HD/k3LWP+wbF/7LQEZN82p8oWv7enxLvJGS30vR5mXrttZT/7PVv/AIbi+Kv/&#10;AEA9L/8AAOX/AOOVmfsNeLtC8I+NNeuNd1C30+F7dVRrj+I5bpwa+1P+F5fDv/oZtN/X/CgI3kr3&#10;PPvBfx08Ta1+z5rnjXULO1t9YsklaOFY2EfygkZBYn9a5z9lj9pnxR8avFl9put22nw28NuZVa1j&#10;ZGyCPVzXqfx8vLbUPgL4oubR1mtptNkeOSPowKnBr5P/AOCe3/JR9X/68j/MUFNtSSuevftVftNe&#10;KPgn4t03TdDt9Pmt7m1Mrtdxs7ZzjjDivHYv25vilPGrpomlurdCtrL/APF1L/wUO+X4j+H2/wCn&#10;I/8AoQr034R/tcfDzwn8N9B0fUJLj7Xa2+yTbCCM5J9feglt8zV7HEeD/wBsv4m654o0vT7vRdNj&#10;t7m4jikZbWUMoYgHq5r3b9q743a58EfDejahocNnNLeXDRSC8jLjAXPGGFavw8/aY8DfEzxDFo2i&#10;tM19IpZfMhCjj8a8p/4KJf8AIieGf+v2T/0XQVqot3ues/sx/FXVvjD8N217WYbeG8F5Jb7bVSqb&#10;VCkdWJ7169Xzd+wT/wAkNb/sJzf+gpX0h/DQaQd4o+Y/2rP2kfEvwT8Q6XZaHb2M0N1b+a/2yNnO&#10;dzDjDj0rxKP9u/4nTxrJHo+ksrdGW1l/+LrV/wCCiP8AyOXh/wD68v8A2Zq+mv2YLOGT4E+EWeGN&#10;mNknLKPQUGPvOTSZ84+Ef+Cg+tWd5HH4p8O28luzYL2e+IqPX5i2a+vvh38RtD+J3hyHWdBu1ubV&#10;/lZf4427qw7GuE/aD+Avhz4leCtTl/s+G31q3gea2vIUCvuVSQpPoa+TP2IPGl74V+L8nh4zMbHU&#10;EMMkPbzFPyn8MtQUnKLSZ+jVFFFBuFUNa0u31rSrqyuovPt5kKPH65q/RQB+eHirS20fXry0aGS3&#10;8uUr5c331we/Sjwv4gufDOvWeo2jbZreVXG7o2DnB9q9z/am8C3IvofEdvGrWrqIptvDKw6fXNfO&#10;tB4dSLpzaP0N8J6/H4o8O2GqRjatzEJAK2K+Q/gD8VrfwZcXVvqc00lvcLGkca/NtIJx396+ukZZ&#10;FVl+ZTyDQerRqe0jfqcd8UIQ2hLIS3yvjHbmvIK908a4bQbjKeZ0x7e9eFtjc2K/N+IIqOKT7o+z&#10;yuV6NuzOw+HOpfY9ReJI/nmARm9BmvmPxZDPb+IL6O4+WYStn5cdzXuVmz+dtS4+y71Kea3QZ714&#10;LrSyrqlx583nTbzmTrurjw9Zyw6pvaLPsMmppVqlRdUiHTbo2d9bzhVZo3DbW6cGvuzwLdXV54T0&#10;2e92/anhBfbwPb9MV8Gx/wCsXP8Aer7i+E/2dPh9oy203nxiH/WepySa+myV/vJLyPP4rivY05W6&#10;mp42/wCRO13/AK8Zv/RZr8x/2bPh3pHxQ+MVroWtxySWMyTOVjbacqhI/lX6geJbGXVPDuqWcO0z&#10;XFrLEm7pllIH86+Rv2a/2WPG3wv+Ldn4i1oaf/Z8cUyv9nuC77nQgcFB619cfllRXa0PSP8Ahh34&#10;af8APpdf9/jXxZ8VvBenfD/49NoelK0djbXsKosjZPUV+rHSvir4vfsp+OfGnxsufFGnLp/9lyXM&#10;cq+ZcMHwpGeNhoJqU1b3Uey/tNf8m26l/wBekX/oFeF/8E6f+Qp4p/65J/Ovpb40+AdV8dfB298N&#10;aZ5P9pS28ca+cxVMgYPIBrzL9kT4AeKfgve61L4hFntu0Aj+yzF+Qe+VFBTi+dM+Wv2iNDv/AIT/&#10;ALQ15qDQtt+2rqVrI3RwSH4+h3Cv0L+FnxO0P4peFbPU9IvIpy0YE0CsN8TY5BHUVkfG34E6F8bd&#10;BFnqe61vYQfs19EuXiP9R7V8c6p+xl8UvBeqSHw/eR3Vru/dy2twyOw9xjA/OgmzpttI9X/4KIXz&#10;W/gvwykVx5c39oElVbDY8p+fpXcfspyPN+zbbPIzMzJN8zV88aL+xR8TPGmpRyeJtRhs7X+OSaZp&#10;JB9Exj9a+zvh/wDDC3+Gvw3j8LafO1z5UTL5snG5m798UFRu5OTR+bv7PfgPS/iR8YNP0PWFaSxu&#10;Xk3rG208An+lfbP/AAw78NP+fW6/7/GvLf2fv2TvHPw3+LOm+ItWGn/2fA8hfybhnfBUgcFR619r&#10;8UE06at7yPyn+OXgXS/hz8bJtD0dWjsbe4j2LI249a++fjh/yblrH/YNi/8AZa8L+O37KXjj4gfG&#10;K68SaUun/wBmySxuPOuGD4B54CGvpH4meC9R8VfCDUPDlj5f9pTWaQp5jYTcMZ5wfSgIxcebQ/PD&#10;9m/4GQfHLxDqlhPqUmm/ZIhKGjXO7JPsfSvoj/h3bp//AENFx/3wP8K3v2Sf2c/Fvwb8Uatf+IFs&#10;fIuYQifZZi5yCfVR619V8fSgKdNW1Wp498XvD6+FP2a9a0dJGmWx0c24kbvtjxmvl3/gnt/yUfV/&#10;+vI/zFfZ/wAXvC9740+G+v6Jp3l/bry1kii8xtq7iCBk4NeBfsl/s4eLvg74w1DUfEC2P2ea2MSf&#10;ZZi7ZyPVRQVJPmXY8u/4KHfN8SPD4/6cj/6EK9V+D/7I/wAO/Fnw08P6vqGmzSXl1b75W85hk5I7&#10;H2qP9rf9m/xf8ZPF+l6l4eWx+z21qYn+1TFDnOeymvIrX9j3402dvHBBqFjHCnCxrqEgC/8AjlBL&#10;TUm+W59beAP2ZvA/w01+PWdEsJIL2NSodpmbr9TXkH/BRL/kRPDP/X7J/wCi6860P9k/40WetWNx&#10;capatbx3EbyL/aEh+UMCf4K94/au+C/iT4weDvD2naCtq11ZTl5vtEhQYMYHGFPegreLSRS/YJ/5&#10;Ia3/AGE5v/QUr6Rr857H9jH4w6XD5NpdWNvHu3eXHfSAZ/BK1NL/AGSfjRa6layy6ha+Wkqs/wDx&#10;MJOgP+5QEZOKSsX/APgoj/yOXh//AK8v/Zmr6e/Zb/5IR4R/68k/kK8j/ai/Zw8Y/Fu+8OzaItmy&#10;2Wnx287XExRt4znGFPrXjlr+xr8Y7OFYIL2zhhRcLGt9IAP/ABygnVSbsfXX7QHxs0H4X+B9UM99&#10;C+sT27xWtkrAyMzAgEr1wM818f8A7EnhG98WfGZte8lvsenq9xJN2WRj8o/H5q6Xwr+wP4u1q+jk&#10;8Wa5a2tvuyfs8jTvjuPmC19j/DL4W6F8J/DaaPoVuIofvSSN9+VvUmgq0pSTasjsaKKKDcKKKKAO&#10;Z8f+E7fxp4XvNOuF3FkLRnuJAOK+DtY0u40XUrizuY2hmhcoVZcciv0Wr5e/ae8Daiuqrr8Ucctg&#10;wCs0a7WRunPr9aDhxNO65keAQzPbzLInysjbhX2N+z78Qn8XeFfs2oXccmoWz7AGYB3XqOPavjSu&#10;5+D/AImj8K+OtPv7i4+z2sbHzP7uChH9aDjo1PZyXY+29ejeTR7oRx+c2w/u/wC97V4FcZ86TP3t&#10;1e96HrVn4m0WDULKTzLS4UlG9QCR/SvFPEmmjS9UmhVtyg8N6+9fD8R0neFT5H3eU1FaUTFvIxNZ&#10;3Eb/AHWQqfyrwWT5ZGH+0a96vLg2trNKsfmeWhby/wC9gdK8JvJEmvJpI18uN3LBW/hr5fC9T9Gy&#10;i/vdhsKhplBbau771fb/AMJ5NPPgbTYtMfzLeBNm7aR83U9QPWvh5fvLX2z8F4TD8N9GBiEJMZO3&#10;/gR5r7DJ/wCLL0PI4rS+rQd+v6HYXl5Dp9nPdXDbIYUaSRvRQMk15C37X/wpjZgfE33f+nWb/wCI&#10;r0zxv/yJuvf9eM//AKLNfl9+z38MdM+LnxYt/DmqzXFvZzJM5ktWAfKIWHUEdq+wPyqcnFpI+9f+&#10;GwfhR/0M3/kpN/8AEV2/w9+LHhj4p291N4a1H+0IrVwkzeWybSRkfeArwv8A4d7+Af8AoKa1/wCB&#10;Ef8A8br1j4L/AAH0P4G2OpWuiXN5dLfSLLI15IHIKjAxhRQC5767Hb+JPEmneEdFu9W1W5WzsLWM&#10;ySzNk7QPYcmuL8E/tCeA/iJrQ0nQtcW8v2UusTQyR7gPQsoBrwP9vz4o/Y9J03wTZTf6Rd/6Tdqr&#10;c7M4QfmGr5gsdJ8Q/AHxp4R1+7VrdrhIr6Pr/q2+8p98HFBMqlnbofrIDmuF+Inxp8I/Cua1i8Ta&#10;p/Z8l0GaJfJkk3BcZ+6p9a6Xwtr9t4o8Padq1m263vIVmT23DOPw6V8Vf8FF/wDkOeEf+uU//slB&#10;cpWV0fQP/DYnwn/6Gb/yTm/+IrrfBvxw8EePrgQaL4gtbm4b7sMjeW7fQNgmvlb4IfsZ+E/iX8Nd&#10;L8Q6hqWqQ3d2rbo4ZECDBx3QmvM/2jf2e7n9nnUtL1TR9WmuNPumYQyfckiZcEgkfVaDLnmldrQ/&#10;Sm+vodNs7i6uG8u3gRpJGPZVGSa4PwL8e/A3xH1htK0DW1vL5VLiFo3jLAdcbgM1xHwR+JF58Tv2&#10;bLzUtRbzNQgsrm1mdurlIyNx+tfnV4N8aah4B8YWeuaZM0d1Zzhx6MAeQfY9DQVKpa3Y/ZDdVa8v&#10;YtPtJrm4kWK3hRpJHboqqMk1zvwz8fWHxM8Gadr2nvuiuYxuTujDqDXz9+3F8bD4S8Mr4Q0q426l&#10;qS5umjb5o4euPqf5UGjkkrntHg349+B/H3iFtD0LWlvtSVWbylhkXhepyVAr0Wvza/YQYt8doSf+&#10;fK4/kK/SSgmnJyV2LRRRQahRRRQAUUUUAFFFFABRRRQAUUUUAFFFFABRRRQAnauV+Ivga2+IHh2b&#10;TppGif70ci/wtXV0nFBMoqSsz869c0e40HVLiyuY2hmhcqyt14rOr6T/AGpvC8rC31W30qMx9Jbx&#10;M7s+j84+lfNlB4tSPs5NH1R+y342m1bSrrQZ9vl2KK8LezE5FTeMbdbfXbmOONo1VyAreg9K+bvC&#10;/irU/DN039nXTWrTMFfy/wCKvr/xr4ck1iyg1a2j3M8QaRV+nWvms9w8q+HUoK7ifT5LiVGo4Sdr&#10;nmkimSGRB95lKivA7qNo7qZH+8rnNfQlvayTXSwBf3jNt21zfxf+DN14etRrttukik5uI/8Anm3+&#10;FfFYOlUqKUox0R+m5di6VGr7Kbs5bHj8LeXMp27trfdr7d+E+oXeqeB9OubuFYd6YSNVxhRwP5V8&#10;x/CH4V3PxA1Tz5P3em27jzX/AL3tX2NY2cWn2kNtAuyGFAir7Cvssno1E5VHomeVxTi6MlHDQ1kt&#10;X5GZ42/5E7Xv+vGb/wBFmvyh+F+teLPD/jxbvwZHJJrirIsawx7ztIIbj6V+r/jj/kTNe/68Zv8A&#10;0Wa/O79if5f2iNNP3d0Nzj/a/dNX1B+Z1dZROm/4Wt+0j/z633/gLX1v8G/FWvf8Kfg1vxv5lvqk&#10;CTS3XnLsYKhJHH0Fen18y/tx/FI+EPh6nhuyl2alrTbXVT86wqck/iRt/wCBUF25Ltu58k3njDS/&#10;ix+0I2seK9QWx0GS93SSSbnCwoQAAFBPIFe2/tfeO/hp8TfAtjNoPiO1udb0qQCGJYZVLxEYZBlA&#10;Ou01kfsz/sg6R8UPAreI/El1fWv2iYrax2rKA0Yx8/KnvuH/AAGvW5P2APATRkLqmsK2OP3kf/xF&#10;Bkoyaem5lfsD/FM694RvPCF5NuuNMYyWyt/zyY5I/wC+i1cT/wAFGP8AkOeEf+uU3/sleT+E769/&#10;Zl/aI8idpFtbC98mfd/FbP3PvsbNepf8FCLqPVNQ8F3Nu3mQzW8roy88HZQF7wae6Knwd/bS0/4Z&#10;fD3TfD03h+4upLQNmVWGDk59a8++Nnx18Q/tOa9pelafpLQW9u5+z2dvmR2ZsZY8ey19S/s0/Bzw&#10;Z4q+Cei3eqeH7O6u50kSSdlO5uSPWvmX4i+Dtb/ZR+NlrqulqzaeZftFpKy5SWInmM/Tp60CfNyq&#10;70PsL4S/DC4+FH7O95o97xqD2VxcXK9djPGSV/Cvhr9nv4X2fxa8WaxoFwq/aJLKZ7WVv4JVUlfw&#10;yOa/Q3TfiJpfxP8Ag3qWv6XIrQzafN5ke7JikEZyp9xXxd+wj8vxuYn+K2mx/wB8mguSV4roO/Zx&#10;+Oc37O/iDxB4X8UedDpq7ysTKS0U68DA9+9U/hr4Q1H9pb4heKvGniCNpNLs7ee5k3dGIjby4h9P&#10;l/Ba9s/as/ZR1L4leJbPxF4Sgh+3Tfur6JpAgbHSTnv1zXrngL4V2nwg+B97okIX7SumzS3cy/xz&#10;GJi34A9KAUXez2Pj39iRVh/aHdEXaq29yqr6Cv0b/hr85P2K/l/aMbPy7re6x+lfo3/DQXR+EdRR&#10;RQbBRRRQAUUUUAFFFFABRRRQAUUUUAFFFFABRRRQAUUUUAZPiXw/beKNEu9LvATb3KbG29R718Zf&#10;Er4O6z4D1KQGFrqxZj5dxGvBHv6V9xVDcW8V1EYpo45kbqkigg/gaDCpSVT1Pz58L6PJrniLT9OR&#10;vLkuZliRm9Sa/QW0t1t7OKEfdRAteJfFr4Rw6Y0Pinwzarb31i/myQQrwwHOQP6CvTvh/wCNrTx3&#10;4eh1G3wsn3Zou6P3FBnRj7NuL3Me/wBGt9L8ZW0yxr5cxVvoS2K3/HVrFfeEdUhlXdG0LAiqHjpf&#10;Lk064/hjl3H8ORWl4qO/wnftnrblv0rwsPTjSqYimlpv96PoFJylRm31X5nD/s6Qovw9jcD5nuJc&#10;n6OQK9Ury/8AZ1/5J1B/13m/9GGvUK9LCfwIegs0/wB9q+rI5I0mjaN13IwwVbuDWXp/hLRdJulu&#10;bPTLW1uBnEkcYU89a2aK6zywrK1TwzpOtyrLqGn295IgwrTRhiBWrRQBWs7K3022jt7aFYIE4WON&#10;cAVZoooAxtQ8I6Jq101xeaZa3U56ySRgninX3hXSNUjhS7023uFhG2NZIwdg9q16KAK1jYW+m2q2&#10;9rDHbwp92ONcAVX1TQdO1xYxqFlDeBPu+cgbGa0aKAM7T9D0/S7V7a0s4be3fO6KNcKc9eKi03wr&#10;o+jz+dZabb2s3TzI4wDWtRQAVFJGs0bI67lYbSrdwalooAx9P8J6PpN19ptNNtbe45/exxhTz1rY&#10;oooAKKKKACiiigAooooAKKKKACiiigAooooAKKKKACiiigAooooAKKKKAGMqyKQRkHqK8L1q3m+C&#10;/j6PVrRW/wCEZ1WTZPEv3YnPP/6vavdqxPF3hq28XeH7vS7lVZJk4P8AdbsaDKpHmWm6KXjCNNW8&#10;NCeF1kjco6OvdWI/pRqVx9q8B3Ev962NecfDLXryHS9b8FaqzLqGmpJ9nZuroMkf4j2rt4JA3w9v&#10;4x/yxiaL8gP8a8Wp+7xkv70fy/4c9XCy9pTg+0kZH7Ov/JOYP+vib/0Ya9PrzD9nX/knMH/XxN/6&#10;MNen134T+BD0LzP/AH2r6sK8Y8E+DYvG8mvX2qapqjTLqU0SrHcAIqqxAAG30Fez1518GP8AkH+I&#10;P+wvc/8Aow11nmE6/CO0tSXsdc1qzn7Sx3Knn6FTT/Buu6xZ65c+F/EMkdzqEMP2m1vol2C6g3Bc&#10;kZOGBOD69eK7yvNbe4i8SfGRbixfzrbSLBoJ5o+U813BCZ7naefSgD0bzlXdllG373PSq8nk6jaz&#10;RpMrI4KM0LDIyMdfWvEYdIv/ABr8bPGGiz3Fxa+HreC2muPJkKNcu24eVkchQFyfXdXrmleFtK8J&#10;6NcWuj6fb6fCyEstvGEycHk470AM8F+FrbwboMOlWV1c3tvC8jia8lEkpLyM5BYAdC2B7Vu+aq7i&#10;WX5evPSuJ+C8jSfD+1Lszt9qu/mY5/5eZK8/0PRdR8dfFLx1pN3cXFp4Zs7mJ5FhkKNeSMG/dkjn&#10;au3kd91AHuCalaySbFuoWb+6sgzU7yLGu5mCqO5rhb74J+ELiz8q10e30u4H+rvLGMQzxsOjB1wc&#10;1w3gi31r4pX2raP4muLhNJ8NXR02ZY5Nn9pS7VcO5ByVCOgwep3UAe2R6lazSbI7qGRv7qyAmrVc&#10;BqXwV8KzWeNO0q30W+QZgvtPQQzI3Y7l5+tXPhX4iuvEPhVDftv1Cznls53/AL7RyMgf8QAaAOtm&#10;uIrdcyyLGP8AaYCm299b3XME0cv/AFzYGuOvPhXp2u6tcahr9xca6rvuhs7ps20K+gjztz71z/jz&#10;wDpngnSJPEnha2j0LUtPKSslivlxzxBhvjkRcBsjdjPegD1moJLqGGPe80axn+JmAFVrW8/tDRYb&#10;vbt863Eu303LmvDvgf4J/wCFheBdL1fxasl5bqvlWWmTNmBIl6Oy9Gc+p6UAe+LNHJja6tuGRhu3&#10;rUteZePrceB9W8PeJrKPydPsmXTryCP5UW2c7Q2BxiMtv+i16RHIk0ayK25WGQ3saAFaRV2gso3d&#10;PepK80jkbxp8WGKSO2k+GU/hb5JLt1x+OEZgfevS6ACiiigAooooAKKKKACiiigAooooAKKKKACi&#10;iigAooooAKKKKAPF/jdp0vhXVNN8b6eu1rR1iu1X+OMnHP1zitXw7q0OqeBtZeBtyvD53/fWf8K7&#10;7xJocHiTQ73TbjiO5iaMt6ZGM1454Bjk0nwzqumTrtuI4JUdf9zGP514uP8AdqUp+q+9HdgV+8lH&#10;po/uZ1H7Ov8AyTmD/r4m/wDRhr0+vMP2df8AknMH/XxN/wCjDXp9d+E/gQ9DXM/99q+rCvDvhv4H&#10;uNc/4SK7h8TatpqtqtwvkWrRbFxIem5Cf1r3Gud8H+EY/CNvexR3DXH2q5kuWZlxtLEnHU+tdZ5h&#10;hN8JvtTYvvE+uahb94JJo0B/FEVv1rrND8P6d4asVs9NtUtIBztXJJPqSeSfc1qUUAeceCf+SqeO&#10;P+3f/wBArv77/jyn/wCuTfyrE0jwmmj+Jda1hbhpH1Ly90TLgJtGOua35ovOhdOm5Sv50AcP8E/+&#10;Se2v/X1d/wDpTJVf4c/8jp45/wCv4fyrp/BvhlPCOgx6bHMbhI5ZZPMYYPzyM/r/ALVR6B4Vj8P6&#10;xrV+tw0z6nOJmjZcbMDGBzzQB0Nef/Cr/kIeN/8AsON/6Ihr0CsDwv4XTw3ca1Kk5m/tK9N6ysMb&#10;CY0THX/YoA3685+C3/IN17/sLXP/AKMavRq5zwf4Rj8I297FHcNcfarmS5ZmXG0sScdT60AcN4S8&#10;Pz/FK1k8Q63q14beeZhbabazeVFBGpwMlcMW9cmqPxc+H3hvw18PdZ1Ge6vLdYohiSa+lI3lgFGC&#10;2DklRXU/8K61LQdRvrnwvrv9lW945mksLi38+ESHqyfMNuao618IbnxvbsnirXm1Tav7iCG3EUET&#10;9n27juI7Higk7fQTu8I6eR/z4x/+ixXN/A//AJJZ4f8A+vZa6+xsRZ6XBZh9yxwrDv8AXC4zWf4N&#10;8Mp4N8NWOjxzNcR2kQjWVlwWx7ZNBRd1zSLXxBpN5pl7H5lrdRNDIv8AssMH+dea6B46fwt8O9Yt&#10;tUl8zV9Ac2TLu+eUn/VMB754/wB2vWq8Z1bw3b+MPjxbvaySCz0q1WbVo1/1c82T9mB91/f5/wB6&#10;gDt/hj4Xl8J+FbeC7O7VLljd3z/3p5Duk/DcTiuvoooAKKKKACiiigAooooAKKKKACiiigAooooA&#10;KKKKACiiigAooooATvXmXi+zj0XU9SuBtWO6hLH/AHiOf5LXphrzj4zQFdDN2vDRRSfrjFePmi/2&#10;fnW8Wmenl2uJjHuVv2dG3fDeA/8ATeb/ANGGvUe1eU/s1/8AJL7T/rtL/wChmvVu1dmD/wB3h6Bm&#10;f++1fVkckiQxs7MqqoyS3QAV59F8TdQ8SS3A8KaDNqtnDI0X9oXEiwwSMpwdm4guM8ZHFdX4ws7j&#10;UPCur21of9IltZEjA7kg8fj0rA+FHiXSdU8HaZaWcscNzY26Wlxat8rxSooVwR9R1rsPMK8nj/X9&#10;D8s694UuorV3CNdaewuQmfWNCWx716AriRQw6Gl4aszxBrll4Z0i61K/mENtbJvdv5Ae56CgDUor&#10;zSx1jx74uRb3T7bT/D2nSDMC6hGZ5nXszICmzPpk1paBr3imx1yLSvEOkxzRzA+VqunZ8nI7SIeU&#10;9uTQBdufEl1D8SrPQwF+xzaebk+u4Mw/pXWV494/8VR+E/i1pU32eS9vLjS2htLOH780hkfA9h6n&#10;sK3Y4/iVeQm5+0aLp7HkWLQvMV9jJvH8qAPRKK4/wX40uNdur3StWsf7L16xx59usm9HU9JI2wMg&#10;5/CpfG3jdfCcdpb29nJqesXrFLTT4Ww0hGMknBwozyaAOrorztYfiXJD9o+0aHDJ977D5Lv+Hm7x&#10;+eytLwb46k8QXl1pOq2DaRr9muZrUtvR1PSSNsDcp+lAHZUVxfjDx5JpGo2uiaPY/wBreILtS6W3&#10;mbI4ox1kkbBwOeOOazWj+JdvCtz9o0O8kHzGxWF48+3m7z+eygD0auRt/E15N8TLrQz5f2GKxFwP&#10;724so/rUngrxvF4uguontZNO1ayfyrzT5vvxNjI54yDng1iWP/JctR/7BS/+hLQBoax4DvrrWrrU&#10;dL8T6lo5ugFlhj8uaPgAZUSKwXgdsVp+DvBlj4K06S2tGknlmczXF3cNvlnkPVmJ/lXRUUAFFFFA&#10;BRRRQAUUUUAFFFFABRRRQAUUUUAFFFFABRRRQAUUUUAFFFFACe1cX8WrMXngu+H91d34YNdoPWsP&#10;xppr6t4W1K0iXfJLCVVR61yYun7WhOHkdWFn7OvCT6NHDfs1/wDJL7T/AK7S/wDoZr1QmvPfgf4e&#10;vvDPgWGxv4GgnWaU7HXBwXJFehUYSLjRgmuhvmUlPF1ZRd02x1cp4g+Gfh7xNffb7mx8nUuP9OtW&#10;MM/HT94uGrb1kX8ml3K6bJDHqGz9y0ykpu9wCDiuJtfibe6TD5Xifw5qGn3SfK89nCbi2c+ocDgH&#10;0rrPOIdU8N+KfBNnLfaBrk+r28B82TS9UbzC6jqFlbLA1n+ONbtvG2l/D6dGaPSdW1CK4kjk9FjM&#10;qBvcOq1o6x8Qr/xPYSWHhbRL64urkGL7VfW5it4QeCxJ6/SrmofC+Kb4b2HhuG58u706KE2t7t5E&#10;0W0qx9iV5HpQSd/RXnNj8T7vRrUW3inRNQtL6P5GmtbcywTY/iVhxz6Ve0fxlq/ijXoUsdEms9CR&#10;d019qUZidz2EaH+dBRk6xpNvdfH/AEG9lj3XFro8vkt6bncH9K9OrhrzTbp/i/YX628jWa6WYmm2&#10;/Ir73OM+vNdzQBwdyoj+NVmy8NJokgb3xMtU9IVb74365LcLuks9Ktkt938IaSXcR9eh/wB2tO60&#10;25b4s2N6LeRrNNJkiM+35A5lUgZ9cVU8caDqtn4gsvFXh6FbvULaL7Nd2DNs+1wZJAB7MuWI/wB6&#10;gD0CvPfGsYtfiV4Hu4VzdSS3Nu+3q0XlE4PsCc05fjDYKqxy6LrkV9j/AI9fsLb8+lR+FdI1fxJ4&#10;s/4SrXrT+zI7eIwabprNueINndLJ/tHLDHYUAN+HMaXXjfx1fzNvvPtqWnzdVhQEoPp87V6NXm/i&#10;TRdX8JeLpfFGhWjapa3kaRalpkfEjbSdssfuNzZHf5f7tTyfF6yZWjttF1y4vgvFr9hcPn0Pp9aA&#10;ILxVsfjnp7W7bZL3S2S6Ve6ozFCfxZqfY/8AJctR/wCwUv8A6EtT+A/DeqS61qPifxEqw6teosMN&#10;nG2Vs7dclUz3YlmJP4dqW10y7X4wX1+beRbN9OWIT7fkZsrxmgDvaKKKACiiigAooooAKKKKACii&#10;igAooooAKKKKACiiigAooooAKKKKACiiigAooooAKKKKACmsobrTqKAGqoXpTqKKAGsobqM06iig&#10;AooooAKKKKAG7RuzjmnUUUAFN2jOcU6igAooooAKKKKACiiigAooooAKKKKACiiigAooooAKKKKA&#10;CiiigAooooAKKKKACiiigAooooAKKKKACiiigAooooAKKKKACiiigAooooAKKKKACiiigAooooAK&#10;KKKACiiigAooooAKKKKACiiigAooooAKKKKAP//ZUEsDBBQABgAIAAAAIQCWCfHo3QAAAAYBAAAP&#10;AAAAZHJzL2Rvd25yZXYueG1sTI9BS8NAEIXvgv9hGcGb3WysojGbUop6KkJbQbxNs9MkNDsbstsk&#10;/fduvehl4PEe732TLybbioF63zjWoGYJCOLSmYYrDZ+7t7snED4gG2wdk4YzeVgU11c5ZsaNvKFh&#10;GyoRS9hnqKEOocuk9GVNFv3MdcTRO7jeYoiyr6TpcYzltpVpkjxKiw3HhRo7WtVUHrcnq+F9xHF5&#10;r16H9fGwOn/vHj6+1oq0vr2Zli8gAk3hLwwX/IgORWTauxMbL1oN8ZHwey+eUvMUxF7DPH1WIItc&#10;/scvfg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mAaOvw0IAADO&#10;TAAADgAAAAAAAAAAAAAAAAA9AgAAZHJzL2Uyb0RvYy54bWxQSwECLQAKAAAAAAAAACEAmBtZc5Er&#10;AACRKwAAFAAAAAAAAAAAAAAAAAB2CgAAZHJzL21lZGlhL2ltYWdlMS5qcGdQSwECLQAUAAYACAAA&#10;ACEAlgnx6N0AAAAGAQAADwAAAAAAAAAAAAAAAAA5NgAAZHJzL2Rvd25yZXYueG1sUEsBAi0AFAAG&#10;AAgAAAAhADedwRi6AAAAIQEAABkAAAAAAAAAAAAAAAAAQzcAAGRycy9fcmVscy9lMm9Eb2MueG1s&#10;LnJlbHNQSwUGAAAAAAYABgB8AQAANDgAAAAA&#10;">
                <v:rect id="Rectangle 6" o:spid="_x0000_s1027"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5711456" w14:textId="77777777" w:rsidR="00AA239E" w:rsidRDefault="00AA239E" w:rsidP="00AA239E">
                        <w:pPr>
                          <w:spacing w:after="160" w:line="259" w:lineRule="auto"/>
                        </w:pPr>
                        <w:r>
                          <w:rPr>
                            <w:b/>
                          </w:rPr>
                          <w:t xml:space="preserve"> </w:t>
                        </w:r>
                      </w:p>
                    </w:txbxContent>
                  </v:textbox>
                </v:rect>
                <v:rect id="Rectangle 7" o:spid="_x0000_s1028"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1C262C9" w14:textId="77777777" w:rsidR="00AA239E" w:rsidRDefault="00AA239E" w:rsidP="00AA239E">
                        <w:pPr>
                          <w:spacing w:after="160" w:line="259" w:lineRule="auto"/>
                        </w:pPr>
                        <w:r>
                          <w:rPr>
                            <w:i/>
                            <w:color w:val="333333"/>
                          </w:rPr>
                          <w:t xml:space="preserve"> </w:t>
                        </w:r>
                      </w:p>
                    </w:txbxContent>
                  </v:textbox>
                </v:rect>
                <v:rect id="Rectangle 8" o:spid="_x0000_s1029" style="position:absolute;top:37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CB5520B" w14:textId="77777777" w:rsidR="00AA239E" w:rsidRDefault="00AA239E" w:rsidP="00AA239E">
                        <w:pPr>
                          <w:spacing w:after="160" w:line="259" w:lineRule="auto"/>
                        </w:pPr>
                        <w:r>
                          <w:rPr>
                            <w:i/>
                            <w:color w:val="333333"/>
                          </w:rPr>
                          <w:t xml:space="preserve"> </w:t>
                        </w:r>
                      </w:p>
                    </w:txbxContent>
                  </v:textbox>
                </v:rect>
                <v:rect id="Rectangle 9" o:spid="_x0000_s1030" style="position:absolute;top:55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A77BC55" w14:textId="77777777" w:rsidR="00AA239E" w:rsidRDefault="00AA239E" w:rsidP="00AA239E">
                        <w:pPr>
                          <w:spacing w:after="160" w:line="259" w:lineRule="auto"/>
                        </w:pPr>
                        <w:r>
                          <w:rPr>
                            <w:i/>
                            <w:color w:val="333333"/>
                          </w:rPr>
                          <w:t xml:space="preserve"> </w:t>
                        </w:r>
                      </w:p>
                    </w:txbxContent>
                  </v:textbox>
                </v:rect>
                <v:rect id="Rectangle 10" o:spid="_x0000_s1031" style="position:absolute;top:74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D49D8E" w14:textId="77777777" w:rsidR="00AA239E" w:rsidRDefault="00AA239E" w:rsidP="00AA239E">
                        <w:pPr>
                          <w:spacing w:after="160" w:line="259" w:lineRule="auto"/>
                        </w:pPr>
                        <w:r>
                          <w:rPr>
                            <w:i/>
                            <w:color w:val="333333"/>
                          </w:rPr>
                          <w:t xml:space="preserve"> </w:t>
                        </w:r>
                      </w:p>
                    </w:txbxContent>
                  </v:textbox>
                </v:rect>
                <v:rect id="Rectangle 11" o:spid="_x0000_s1032" style="position:absolute;top:929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5EE3887" w14:textId="77777777" w:rsidR="00AA239E" w:rsidRDefault="00AA239E" w:rsidP="00AA239E">
                        <w:pPr>
                          <w:spacing w:after="160" w:line="259" w:lineRule="auto"/>
                        </w:pPr>
                        <w:r>
                          <w:rPr>
                            <w:i/>
                            <w:color w:val="333333"/>
                          </w:rPr>
                          <w:t xml:space="preserve"> </w:t>
                        </w:r>
                      </w:p>
                    </w:txbxContent>
                  </v:textbox>
                </v:rect>
                <v:rect id="Rectangle 12" o:spid="_x0000_s1033" style="position:absolute;top:1115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25E3FE1" w14:textId="77777777" w:rsidR="00AA239E" w:rsidRDefault="00AA239E" w:rsidP="00AA239E">
                        <w:pPr>
                          <w:spacing w:after="160" w:line="259" w:lineRule="auto"/>
                        </w:pPr>
                        <w:r>
                          <w:rPr>
                            <w:i/>
                            <w:color w:val="333333"/>
                          </w:rPr>
                          <w:t xml:space="preserve"> </w:t>
                        </w:r>
                      </w:p>
                    </w:txbxContent>
                  </v:textbox>
                </v:rect>
                <v:rect id="Rectangle 13" o:spid="_x0000_s1034" style="position:absolute;top:1301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40DDAD8" w14:textId="77777777" w:rsidR="00AA239E" w:rsidRDefault="00AA239E" w:rsidP="00AA239E">
                        <w:pPr>
                          <w:spacing w:after="160" w:line="259" w:lineRule="auto"/>
                        </w:pPr>
                        <w:r>
                          <w:rPr>
                            <w:i/>
                            <w:color w:val="333333"/>
                          </w:rPr>
                          <w:t xml:space="preserve"> </w:t>
                        </w:r>
                      </w:p>
                    </w:txbxContent>
                  </v:textbox>
                </v:rect>
                <v:rect id="Rectangle 14" o:spid="_x0000_s1035" style="position:absolute;top:1488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2236DCB" w14:textId="77777777" w:rsidR="00AA239E" w:rsidRDefault="00AA239E" w:rsidP="00AA239E">
                        <w:pPr>
                          <w:spacing w:after="160" w:line="259" w:lineRule="auto"/>
                        </w:pPr>
                        <w:r>
                          <w:rPr>
                            <w:i/>
                            <w:color w:val="333333"/>
                          </w:rPr>
                          <w:t xml:space="preserve"> </w:t>
                        </w:r>
                      </w:p>
                    </w:txbxContent>
                  </v:textbox>
                </v:rect>
                <v:rect id="Rectangle 15" o:spid="_x0000_s1036" style="position:absolute;top:167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1043F5" w14:textId="77777777" w:rsidR="00AA239E" w:rsidRDefault="00AA239E" w:rsidP="00AA239E">
                        <w:pPr>
                          <w:spacing w:after="160" w:line="259" w:lineRule="auto"/>
                        </w:pPr>
                        <w:r>
                          <w:rPr>
                            <w:i/>
                            <w:color w:val="333333"/>
                          </w:rPr>
                          <w:t xml:space="preserve"> </w:t>
                        </w:r>
                      </w:p>
                    </w:txbxContent>
                  </v:textbox>
                </v:rect>
                <v:rect id="Rectangle 16" o:spid="_x0000_s1037" style="position:absolute;top:186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9072676" w14:textId="77777777" w:rsidR="00AA239E" w:rsidRDefault="00AA239E" w:rsidP="00AA239E">
                        <w:pPr>
                          <w:spacing w:after="160" w:line="259" w:lineRule="auto"/>
                        </w:pPr>
                        <w:r>
                          <w:rPr>
                            <w:i/>
                            <w:color w:val="333333"/>
                          </w:rPr>
                          <w:t xml:space="preserve"> </w:t>
                        </w:r>
                      </w:p>
                    </w:txbxContent>
                  </v:textbox>
                </v:rect>
                <v:rect id="Rectangle 17" o:spid="_x0000_s1038" style="position:absolute;top:2046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AB48EE5" w14:textId="77777777" w:rsidR="00AA239E" w:rsidRDefault="00AA239E" w:rsidP="00AA239E">
                        <w:pPr>
                          <w:spacing w:after="160" w:line="259" w:lineRule="auto"/>
                        </w:pPr>
                        <w:r>
                          <w:rPr>
                            <w:i/>
                            <w:color w:val="333333"/>
                          </w:rPr>
                          <w:t xml:space="preserve"> </w:t>
                        </w:r>
                      </w:p>
                    </w:txbxContent>
                  </v:textbox>
                </v:rect>
                <v:rect id="Rectangle 18" o:spid="_x0000_s1039" style="position:absolute;top:2232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EA2AA51" w14:textId="77777777" w:rsidR="00AA239E" w:rsidRDefault="00AA239E" w:rsidP="00AA239E">
                        <w:pPr>
                          <w:spacing w:after="160" w:line="259" w:lineRule="auto"/>
                        </w:pPr>
                        <w:r>
                          <w:rPr>
                            <w:i/>
                            <w:color w:val="333333"/>
                          </w:rPr>
                          <w:t xml:space="preserve"> </w:t>
                        </w:r>
                      </w:p>
                    </w:txbxContent>
                  </v:textbox>
                </v:rect>
                <v:rect id="Rectangle 19" o:spid="_x0000_s1040" style="position:absolute;top:2418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2F290E3" w14:textId="77777777" w:rsidR="00AA239E" w:rsidRDefault="00AA239E" w:rsidP="00AA239E">
                        <w:pPr>
                          <w:spacing w:after="160" w:line="259" w:lineRule="auto"/>
                        </w:pPr>
                        <w:r>
                          <w:rPr>
                            <w:i/>
                            <w:color w:val="333333"/>
                          </w:rPr>
                          <w:t xml:space="preserve"> </w:t>
                        </w:r>
                      </w:p>
                    </w:txbxContent>
                  </v:textbox>
                </v:rect>
                <v:rect id="Rectangle 20" o:spid="_x0000_s1041" style="position:absolute;top:2604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23E35E1" w14:textId="77777777" w:rsidR="00AA239E" w:rsidRDefault="00AA239E" w:rsidP="00AA239E">
                        <w:pPr>
                          <w:spacing w:after="160" w:line="259" w:lineRule="auto"/>
                        </w:pPr>
                        <w:r>
                          <w:rPr>
                            <w:i/>
                            <w:color w:val="333333"/>
                          </w:rPr>
                          <w:t xml:space="preserve"> </w:t>
                        </w:r>
                      </w:p>
                    </w:txbxContent>
                  </v:textbox>
                </v:rect>
                <v:rect id="Rectangle 57" o:spid="_x0000_s1042" style="position:absolute;left:31165;top:11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1429B470" w14:textId="77777777" w:rsidR="00AA239E" w:rsidRDefault="00AA239E" w:rsidP="00AA239E">
                        <w:pPr>
                          <w:spacing w:after="160" w:line="259" w:lineRule="auto"/>
                        </w:pPr>
                        <w:r>
                          <w:rPr>
                            <w:b/>
                            <w:sz w:val="22"/>
                          </w:rPr>
                          <w:t xml:space="preserve"> </w:t>
                        </w:r>
                      </w:p>
                    </w:txbxContent>
                  </v:textbox>
                </v:rect>
                <v:rect id="Rectangle 58" o:spid="_x0000_s1043" style="position:absolute;left:43235;top:400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0FB8F9C" w14:textId="77777777" w:rsidR="00AA239E" w:rsidRDefault="00AA239E" w:rsidP="00AA239E">
                        <w:pPr>
                          <w:spacing w:after="160" w:line="259" w:lineRule="auto"/>
                        </w:pPr>
                        <w:r>
                          <w:rPr>
                            <w:b/>
                            <w:sz w:val="22"/>
                          </w:rPr>
                          <w:t xml:space="preserve"> </w:t>
                        </w:r>
                      </w:p>
                    </w:txbxContent>
                  </v:textbox>
                </v:rect>
                <v:rect id="Rectangle 59" o:spid="_x0000_s1044" style="position:absolute;left:28056;top:687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468BB14E" w14:textId="77777777" w:rsidR="00AA239E" w:rsidRDefault="00AA239E" w:rsidP="00AA239E">
                        <w:pPr>
                          <w:spacing w:after="160" w:line="259" w:lineRule="auto"/>
                        </w:pPr>
                        <w:r>
                          <w:rPr>
                            <w:b/>
                            <w:sz w:val="22"/>
                          </w:rPr>
                          <w:t xml:space="preserve"> </w:t>
                        </w:r>
                      </w:p>
                    </w:txbxContent>
                  </v:textbox>
                </v:rect>
                <v:rect id="Rectangle 60" o:spid="_x0000_s1045" style="position:absolute;left:32795;top:9723;width:281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CDA3F41" w14:textId="77777777" w:rsidR="00AA239E" w:rsidRDefault="00AA239E" w:rsidP="00AA239E">
                        <w:pPr>
                          <w:spacing w:after="160" w:line="259" w:lineRule="auto"/>
                        </w:pPr>
                        <w:r>
                          <w:rPr>
                            <w:b/>
                            <w:sz w:val="22"/>
                          </w:rPr>
                          <w:t xml:space="preserve">HIGHFIELD FARM PRIMARY SCHOOL </w:t>
                        </w:r>
                      </w:p>
                    </w:txbxContent>
                  </v:textbox>
                </v:rect>
                <v:rect id="Rectangle 61" o:spid="_x0000_s1046" style="position:absolute;left:43234;top:125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117F9CE" w14:textId="77777777" w:rsidR="00AA239E" w:rsidRDefault="00AA239E" w:rsidP="00AA239E">
                        <w:pPr>
                          <w:spacing w:after="160" w:line="259" w:lineRule="auto"/>
                        </w:pPr>
                        <w:r>
                          <w:rPr>
                            <w:b/>
                            <w:sz w:val="22"/>
                          </w:rPr>
                          <w:t xml:space="preserve"> </w:t>
                        </w:r>
                      </w:p>
                    </w:txbxContent>
                  </v:textbox>
                </v:rect>
                <v:rect id="Rectangle 62" o:spid="_x0000_s1047" style="position:absolute;left:32057;top:13652;width:25879;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83D4E5A" w14:textId="0A84DF24" w:rsidR="00AA239E" w:rsidRDefault="000B6A72" w:rsidP="00AA239E">
                        <w:pPr>
                          <w:spacing w:after="160" w:line="259" w:lineRule="auto"/>
                        </w:pPr>
                        <w:r>
                          <w:rPr>
                            <w:b/>
                            <w:sz w:val="28"/>
                          </w:rPr>
                          <w:t>Physical Education</w:t>
                        </w:r>
                        <w:r w:rsidR="00AA239E">
                          <w:rPr>
                            <w:b/>
                            <w:sz w:val="28"/>
                          </w:rPr>
                          <w:t xml:space="preserve"> Policy </w:t>
                        </w:r>
                      </w:p>
                    </w:txbxContent>
                  </v:textbox>
                </v:rect>
                <v:rect id="Rectangle 63" o:spid="_x0000_s1048" style="position:absolute;left:31165;top:1869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C427202" w14:textId="77777777" w:rsidR="00AA239E" w:rsidRDefault="00AA239E" w:rsidP="00AA239E">
                        <w:pPr>
                          <w:spacing w:after="160" w:line="259" w:lineRule="auto"/>
                        </w:pPr>
                        <w:r>
                          <w:rPr>
                            <w:b/>
                            <w:sz w:val="22"/>
                          </w:rPr>
                          <w:t xml:space="preserve"> </w:t>
                        </w:r>
                      </w:p>
                    </w:txbxContent>
                  </v:textbox>
                </v:rect>
                <v:rect id="Rectangle 64" o:spid="_x0000_s1049" style="position:absolute;left:6339;top:21549;width:664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3C5379D6" w14:textId="028122A6" w:rsidR="00AA239E" w:rsidRDefault="00AA239E" w:rsidP="00AA239E">
                        <w:pPr>
                          <w:spacing w:after="160" w:line="259" w:lineRule="auto"/>
                        </w:pPr>
                        <w:r>
                          <w:rPr>
                            <w:b/>
                            <w:sz w:val="22"/>
                          </w:rPr>
                          <w:t xml:space="preserve">                                                                                    Date of Policy approval _____________ </w:t>
                        </w:r>
                      </w:p>
                    </w:txbxContent>
                  </v:textbox>
                </v:rect>
                <v:rect id="Rectangle 65" o:spid="_x0000_s1050" style="position:absolute;left:6232;top:24414;width:667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738E833" w14:textId="77777777" w:rsidR="00AA239E" w:rsidRDefault="00AA239E" w:rsidP="00AA239E">
                        <w:pPr>
                          <w:spacing w:after="160" w:line="259" w:lineRule="auto"/>
                        </w:pPr>
                        <w:r>
                          <w:rPr>
                            <w:b/>
                            <w:sz w:val="22"/>
                          </w:rPr>
                          <w:t xml:space="preserve">                                                                                     Date of Policy review _______________ </w:t>
                        </w:r>
                      </w:p>
                    </w:txbxContent>
                  </v:textbox>
                </v:rect>
                <v:shape id="Shape 10749" o:spid="_x0000_s1051" style="position:absolute;left:3215;top:8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pWwwAAAN4AAAAPAAAAZHJzL2Rvd25yZXYueG1sRE9LawIx&#10;EL4X+h/CFLxp0iI+VqO0giCCUB8Hj+Nmurt0M1mTqOu/NwWht/n4njOdt7YWV/KhcqzhvadAEOfO&#10;VFxoOOyX3RGIEJEN1o5Jw50CzGevL1PMjLvxlq67WIgUwiFDDWWMTSZlyEuyGHquIU7cj/MWY4K+&#10;kMbjLYXbWn4oNZAWK04NJTa0KCn/3V2shuZc+OM5mC8+Xb7XQ1Yrajd9rTtv7ecERKQ2/ouf7pVJ&#10;89WwP4a/d9INcvYAAAD//wMAUEsBAi0AFAAGAAgAAAAhANvh9svuAAAAhQEAABMAAAAAAAAAAAAA&#10;AAAAAAAAAFtDb250ZW50X1R5cGVzXS54bWxQSwECLQAUAAYACAAAACEAWvQsW78AAAAVAQAACwAA&#10;AAAAAAAAAAAAAAAfAQAAX3JlbHMvLnJlbHNQSwECLQAUAAYACAAAACEAhlk6VsMAAADeAAAADwAA&#10;AAAAAAAAAAAAAAAHAgAAZHJzL2Rvd25yZXYueG1sUEsFBgAAAAADAAMAtwAAAPcCAAAAAA==&#10;" path="m,l9144,r,9144l,9144,,e" fillcolor="black" stroked="f" strokeweight="0">
                  <v:stroke miterlimit="83231f" joinstyle="miter"/>
                  <v:path arrowok="t" textboxrect="0,0,9144,9144"/>
                </v:shape>
                <v:shape id="Shape 10750" o:spid="_x0000_s1052" style="position:absolute;left:3276;top:838;width:55794;height:91;visibility:visible;mso-wrap-style:square;v-text-anchor:top" coordsize="5579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jWyAAAAN4AAAAPAAAAZHJzL2Rvd25yZXYueG1sRI9PS8NA&#10;EMXvgt9hGaEXaTcWtSV2W6QlGD0I9s99zI5JTHY2ZLdp/PbOQfA2w7x57/1Wm9G1aqA+1J4N3M0S&#10;UMSFtzWXBo6HbLoEFSKyxdYzGfihAJv19dUKU+sv/EHDPpZKTDikaKCKsUu1DkVFDsPMd8Ry+/K9&#10;wyhrX2rb40XMXavnSfKoHdYsCRV2tK2oaPZnZyDLs9useR/eQjM/feav7fd9eNkZM7kZn59ARRrj&#10;v/jvO7dSP1k8CIDgyAx6/QsAAP//AwBQSwECLQAUAAYACAAAACEA2+H2y+4AAACFAQAAEwAAAAAA&#10;AAAAAAAAAAAAAAAAW0NvbnRlbnRfVHlwZXNdLnhtbFBLAQItABQABgAIAAAAIQBa9CxbvwAAABUB&#10;AAALAAAAAAAAAAAAAAAAAB8BAABfcmVscy8ucmVsc1BLAQItABQABgAIAAAAIQBCaFjWyAAAAN4A&#10;AAAPAAAAAAAAAAAAAAAAAAcCAABkcnMvZG93bnJldi54bWxQSwUGAAAAAAMAAwC3AAAA/AIAAAAA&#10;" path="m,l5579364,r,9144l,9144,,e" fillcolor="black" stroked="f" strokeweight="0">
                  <v:stroke miterlimit="83231f" joinstyle="miter"/>
                  <v:path arrowok="t" textboxrect="0,0,5579364,9144"/>
                </v:shape>
                <v:shape id="Shape 10751" o:spid="_x0000_s1053" style="position:absolute;left:59070;top: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qCNwwAAAN4AAAAPAAAAZHJzL2Rvd25yZXYueG1sRE9NawIx&#10;EL0X/A9hBG81sViV1ShaEEQotOrB47gZdxc3kzWJuv33TUHobR7vc2aL1tbiTj5UjjUM+goEce5M&#10;xYWGw379OgERIrLB2jFp+KEAi3nnZYaZcQ/+pvsuFiKFcMhQQxljk0kZ8pIshr5riBN3dt5iTNAX&#10;0nh8pHBbyzelRtJixamhxIY+Ssovu5vV0FwLf7wGs+LT7Ws7ZrWh9nOoda/bLqcgIrXxX/x0b0ya&#10;r8bvA/h7J90g578AAAD//wMAUEsBAi0AFAAGAAgAAAAhANvh9svuAAAAhQEAABMAAAAAAAAAAAAA&#10;AAAAAAAAAFtDb250ZW50X1R5cGVzXS54bWxQSwECLQAUAAYACAAAACEAWvQsW78AAAAVAQAACwAA&#10;AAAAAAAAAAAAAAAfAQAAX3JlbHMvLnJlbHNQSwECLQAUAAYACAAAACEA/fagjcMAAADeAAAADwAA&#10;AAAAAAAAAAAAAAAHAgAAZHJzL2Rvd25yZXYueG1sUEsFBgAAAAADAAMAtwAAAPcCAAAAAA==&#10;" path="m,l9144,r,9144l,9144,,e" fillcolor="black" stroked="f" strokeweight="0">
                  <v:stroke miterlimit="83231f" joinstyle="miter"/>
                  <v:path arrowok="t" textboxrect="0,0,9144,9144"/>
                </v:shape>
                <v:shape id="Shape 10752" o:spid="_x0000_s1054" style="position:absolute;left:3215;top:899;width:92;height:26487;visibility:visible;mso-wrap-style:square;v-text-anchor:top" coordsize="9144,26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bSbwgAAAN4AAAAPAAAAZHJzL2Rvd25yZXYueG1sRE9NS8NA&#10;EL0L/odlhN7sbgrVkHZbpCD0FLBaeh2y02xodjZm1jb+e1cQvM3jfc56O4VeXWmULrKFYm5AETfR&#10;ddxa+Hh/fSxBSUJ22EcmC98ksN3c362xcvHGb3Q9pFblEJYKLfiUhkpraTwFlHkciDN3jmPAlOHY&#10;ajfiLYeHXi+MedIBO84NHgfaeWouh69gQXx9FCkMl7h3dVGeatx91tbOHqaXFahEU/oX/7n3Ls83&#10;z8sF/L6Tb9CbHwAAAP//AwBQSwECLQAUAAYACAAAACEA2+H2y+4AAACFAQAAEwAAAAAAAAAAAAAA&#10;AAAAAAAAW0NvbnRlbnRfVHlwZXNdLnhtbFBLAQItABQABgAIAAAAIQBa9CxbvwAAABUBAAALAAAA&#10;AAAAAAAAAAAAAB8BAABfcmVscy8ucmVsc1BLAQItABQABgAIAAAAIQD1xbSbwgAAAN4AAAAPAAAA&#10;AAAAAAAAAAAAAAcCAABkcnMvZG93bnJldi54bWxQSwUGAAAAAAMAAwC3AAAA9gIAAAAA&#10;" path="m,l9144,r,2648712l,2648712,,e" fillcolor="black" stroked="f" strokeweight="0">
                  <v:stroke miterlimit="83231f" joinstyle="miter"/>
                  <v:path arrowok="t" textboxrect="0,0,9144,2648712"/>
                </v:shape>
                <v:shape id="Shape 10753" o:spid="_x0000_s1055" style="position:absolute;left:3215;top:27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thwwAAAN4AAAAPAAAAZHJzL2Rvd25yZXYueG1sRE9LawIx&#10;EL4X+h/CFLzVRG1VtkZRoSAFwdfB47iZ7i5uJmsSdfvvTaHQ23x8z5nMWluLG/lQOdbQ6yoQxLkz&#10;FRcaDvvP1zGIEJEN1o5Jww8FmE2fnyaYGXfnLd12sRAphEOGGsoYm0zKkJdkMXRdQ5y4b+ctxgR9&#10;IY3Hewq3tewrNZQWK04NJTa0LCk/765WQ3Mp/PESzIJP183XiNWK2vWb1p2Xdv4BIlIb/8V/7pVJ&#10;89XofQC/76Qb5PQBAAD//wMAUEsBAi0AFAAGAAgAAAAhANvh9svuAAAAhQEAABMAAAAAAAAAAAAA&#10;AAAAAAAAAFtDb250ZW50X1R5cGVzXS54bWxQSwECLQAUAAYACAAAACEAWvQsW78AAAAVAQAACwAA&#10;AAAAAAAAAAAAAAAfAQAAX3JlbHMvLnJlbHNQSwECLQAUAAYACAAAACEAYmibYcMAAADeAAAADwAA&#10;AAAAAAAAAAAAAAAHAgAAZHJzL2Rvd25yZXYueG1sUEsFBgAAAAADAAMAtwAAAPcCAAAAAA==&#10;" path="m,l9144,r,9144l,9144,,e" fillcolor="black" stroked="f" strokeweight="0">
                  <v:stroke miterlimit="83231f" joinstyle="miter"/>
                  <v:path arrowok="t" textboxrect="0,0,9144,9144"/>
                </v:shape>
                <v:shape id="Shape 10754" o:spid="_x0000_s1056" style="position:absolute;left:3276;top:27386;width:55794;height:91;visibility:visible;mso-wrap-style:square;v-text-anchor:top" coordsize="5579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17VxQAAAN4AAAAPAAAAZHJzL2Rvd25yZXYueG1sRE9Na8JA&#10;EL0L/odlCr1I3VTUSnSV0hKaehC09T5mp0lMdjZktzH9911B8DaP9zmrTW9q0VHrSssKnscRCOLM&#10;6pJzBd9fydMChPPIGmvLpOCPHGzWw8EKY20vvKfu4HMRQtjFqKDwvomldFlBBt3YNsSB+7GtQR9g&#10;m0vd4iWEm1pOomguDZYcGgps6K2grDr8GgVJmoySatdtXTU5ntLP+jx1H+9KPT70r0sQnnp/F9/c&#10;qQ7zo5fZFK7vhBvk+h8AAP//AwBQSwECLQAUAAYACAAAACEA2+H2y+4AAACFAQAAEwAAAAAAAAAA&#10;AAAAAAAAAAAAW0NvbnRlbnRfVHlwZXNdLnhtbFBLAQItABQABgAIAAAAIQBa9CxbvwAAABUBAAAL&#10;AAAAAAAAAAAAAAAAAB8BAABfcmVscy8ucmVsc1BLAQItABQABgAIAAAAIQA9U17VxQAAAN4AAAAP&#10;AAAAAAAAAAAAAAAAAAcCAABkcnMvZG93bnJldi54bWxQSwUGAAAAAAMAAwC3AAAA+QIAAAAA&#10;" path="m,l5579364,r,9144l,9144,,e" fillcolor="black" stroked="f" strokeweight="0">
                  <v:stroke miterlimit="83231f" joinstyle="miter"/>
                  <v:path arrowok="t" textboxrect="0,0,5579364,9144"/>
                </v:shape>
                <v:shape id="Shape 10755" o:spid="_x0000_s1057" style="position:absolute;left:59070;top:899;width:91;height:26487;visibility:visible;mso-wrap-style:square;v-text-anchor:top" coordsize="9144,264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zvwgAAAN4AAAAPAAAAZHJzL2Rvd25yZXYueG1sRE9NS8NA&#10;EL0L/odlhN7sboRqSLstUhB6ClgtvQ7ZaTY0Oxsz2zb+e1cQvM3jfc5qM4VeXWmULrKFYm5AETfR&#10;ddxa+Px4eyxBSUJ22EcmC98ksFnf362wcvHG73Tdp1blEJYKLfiUhkpraTwFlHkciDN3imPAlOHY&#10;ajfiLYeHXj8Z86wDdpwbPA609dSc95dgQXx9ECkMl7hzdVEea9x+1dbOHqbXJahEU/oX/7l3Ls83&#10;L4sF/L6Tb9DrHwAAAP//AwBQSwECLQAUAAYACAAAACEA2+H2y+4AAACFAQAAEwAAAAAAAAAAAAAA&#10;AAAAAAAAW0NvbnRlbnRfVHlwZXNdLnhtbFBLAQItABQABgAIAAAAIQBa9CxbvwAAABUBAAALAAAA&#10;AAAAAAAAAAAAAB8BAABfcmVscy8ucmVsc1BLAQItABQABgAIAAAAIQB6LCzvwgAAAN4AAAAPAAAA&#10;AAAAAAAAAAAAAAcCAABkcnMvZG93bnJldi54bWxQSwUGAAAAAAMAAwC3AAAA9gIAAAAA&#10;" path="m,l9144,r,2648712l,2648712,,e" fillcolor="black" stroked="f" strokeweight="0">
                  <v:stroke miterlimit="83231f" joinstyle="miter"/>
                  <v:path arrowok="t" textboxrect="0,0,9144,2648712"/>
                </v:shape>
                <v:shape id="Shape 10756" o:spid="_x0000_s1058" style="position:absolute;left:59070;top:27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j5xAAAAN4AAAAPAAAAZHJzL2Rvd25yZXYueG1sRE9LawIx&#10;EL4X/A9hhN5qotQH242ihYIIhdb24HG6GXcXN5M1yer6702h0Nt8fM/JV71txIV8qB1rGI8UCOLC&#10;mZpLDd9fb08LECEiG2wck4YbBVgtBw85ZsZd+ZMu+1iKFMIhQw1VjG0mZSgqshhGriVO3NF5izFB&#10;X0rj8ZrCbSMnSs2kxZpTQ4UtvVZUnPad1dCeS384B7Phn+5jN2e1pf79WevHYb9+ARGpj//iP/fW&#10;pPlqPp3B7zvpBrm8AwAA//8DAFBLAQItABQABgAIAAAAIQDb4fbL7gAAAIUBAAATAAAAAAAAAAAA&#10;AAAAAAAAAABbQ29udGVudF9UeXBlc10ueG1sUEsBAi0AFAAGAAgAAAAhAFr0LFu/AAAAFQEAAAsA&#10;AAAAAAAAAAAAAAAAHwEAAF9yZWxzLy5yZWxzUEsBAi0AFAAGAAgAAAAhAHIfOPn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59" type="#_x0000_t75" style="position:absolute;left:3672;top:3749;width:23241;height:13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paPxAAAANsAAAAPAAAAZHJzL2Rvd25yZXYueG1sRI9Pa8JA&#10;FMTvBb/D8oReitmopcboKmKx9Fb8h9fH7jMJZt+G7NbEb98tFHocZuY3zHLd21rcqfWVYwXjJAVB&#10;rJ2puFBwOu5GGQgfkA3WjknBgzysV4OnJebGdbyn+yEUIkLY56igDKHJpfS6JIs+cQ1x9K6utRii&#10;bAtpWuwi3NZykqZv0mLFcaHEhrYl6dvh2yq4TNPpx2OfdS9fr++sNZ1vp26n1POw3yxABOrDf/iv&#10;/WkUzObw+yX+ALn6AQAA//8DAFBLAQItABQABgAIAAAAIQDb4fbL7gAAAIUBAAATAAAAAAAAAAAA&#10;AAAAAAAAAABbQ29udGVudF9UeXBlc10ueG1sUEsBAi0AFAAGAAgAAAAhAFr0LFu/AAAAFQEAAAsA&#10;AAAAAAAAAAAAAAAAHwEAAF9yZWxzLy5yZWxzUEsBAi0AFAAGAAgAAAAhALyulo/EAAAA2wAAAA8A&#10;AAAAAAAAAAAAAAAABwIAAGRycy9kb3ducmV2LnhtbFBLBQYAAAAAAwADALcAAAD4AgAAAAA=&#10;">
                  <v:imagedata r:id="rId6" o:title=""/>
                </v:shape>
                <w10:anchorlock/>
              </v:group>
            </w:pict>
          </mc:Fallback>
        </mc:AlternateContent>
      </w:r>
    </w:p>
    <w:p w14:paraId="1DAF3A89" w14:textId="0FC713E5" w:rsidR="00904BBF" w:rsidRDefault="00904BBF" w:rsidP="00904BBF"/>
    <w:p w14:paraId="385185C3" w14:textId="2D5B1484" w:rsidR="004D619D" w:rsidRDefault="002F6C4C" w:rsidP="000B6A72">
      <w:pPr>
        <w:jc w:val="center"/>
      </w:pPr>
      <w:r>
        <w:t>‘</w:t>
      </w:r>
      <w:r w:rsidR="000B6A72">
        <w:t xml:space="preserve">It </w:t>
      </w:r>
      <w:proofErr w:type="spellStart"/>
      <w:r w:rsidR="000B6A72">
        <w:t>aint</w:t>
      </w:r>
      <w:proofErr w:type="spellEnd"/>
      <w:r w:rsidR="000B6A72">
        <w:t xml:space="preserve"> about how hard you hit, it’s about how hard you can get hit and keep moving forwards’ </w:t>
      </w:r>
    </w:p>
    <w:p w14:paraId="37499C18" w14:textId="77777777" w:rsidR="002F6C4C" w:rsidRDefault="002F6C4C" w:rsidP="00904BBF"/>
    <w:p w14:paraId="3B06A4E3" w14:textId="4ED48DBB" w:rsidR="00904BBF" w:rsidRDefault="00904BBF" w:rsidP="00A84C01">
      <w:pPr>
        <w:ind w:firstLine="720"/>
        <w:jc w:val="both"/>
      </w:pPr>
    </w:p>
    <w:p w14:paraId="29D8333B" w14:textId="66503098" w:rsidR="002A2B4A" w:rsidRPr="002A2B4A" w:rsidRDefault="00A84C01" w:rsidP="002F6C4C">
      <w:pPr>
        <w:spacing w:after="160" w:line="259" w:lineRule="auto"/>
        <w:jc w:val="both"/>
        <w:rPr>
          <w:rFonts w:eastAsiaTheme="minorHAnsi" w:cstheme="minorHAnsi"/>
        </w:rPr>
      </w:pPr>
      <w:r w:rsidRPr="002A2B4A">
        <w:rPr>
          <w:rFonts w:eastAsiaTheme="minorHAnsi" w:cstheme="minorHAnsi"/>
        </w:rPr>
        <w:t xml:space="preserve">At </w:t>
      </w:r>
      <w:proofErr w:type="spellStart"/>
      <w:r w:rsidRPr="002A2B4A">
        <w:rPr>
          <w:rFonts w:eastAsiaTheme="minorHAnsi" w:cstheme="minorHAnsi"/>
        </w:rPr>
        <w:t>Highfield</w:t>
      </w:r>
      <w:proofErr w:type="spellEnd"/>
      <w:r w:rsidRPr="002A2B4A">
        <w:rPr>
          <w:rFonts w:eastAsiaTheme="minorHAnsi" w:cstheme="minorHAnsi"/>
        </w:rPr>
        <w:t xml:space="preserve"> Farm Primary School, </w:t>
      </w:r>
      <w:r w:rsidR="002A2B4A" w:rsidRPr="002A2B4A">
        <w:rPr>
          <w:rFonts w:eastAsiaTheme="minorHAnsi" w:cstheme="minorHAnsi"/>
        </w:rPr>
        <w:t xml:space="preserve">we share the view that </w:t>
      </w:r>
      <w:r w:rsidR="002A2B4A" w:rsidRPr="002A2B4A">
        <w:rPr>
          <w:rFonts w:cstheme="minorHAnsi"/>
          <w:color w:val="0B0C0C"/>
          <w:shd w:val="clear" w:color="auto" w:fill="FFFFFF"/>
        </w:rPr>
        <w:t>High-quality </w:t>
      </w:r>
      <w:r w:rsidR="002A2B4A" w:rsidRPr="002A2B4A">
        <w:rPr>
          <w:rFonts w:cstheme="minorHAnsi"/>
        </w:rPr>
        <w:t>PE</w:t>
      </w:r>
      <w:r w:rsidR="002A2B4A" w:rsidRPr="002A2B4A">
        <w:rPr>
          <w:rFonts w:cstheme="minorHAnsi"/>
          <w:color w:val="0B0C0C"/>
          <w:shd w:val="clear" w:color="auto" w:fill="FFFFFF"/>
        </w:rPr>
        <w:t> is an entitlement for all pupils, regardless of their starting points or their prior experiences of sport and physical activity. We see the teaching of PE as a fundamental aspect of a child’</w:t>
      </w:r>
      <w:r w:rsidR="002A2B4A">
        <w:rPr>
          <w:rFonts w:cstheme="minorHAnsi"/>
          <w:color w:val="0B0C0C"/>
          <w:shd w:val="clear" w:color="auto" w:fill="FFFFFF"/>
        </w:rPr>
        <w:t>s</w:t>
      </w:r>
      <w:r w:rsidR="002A2B4A" w:rsidRPr="002A2B4A">
        <w:rPr>
          <w:rFonts w:cstheme="minorHAnsi"/>
          <w:color w:val="0B0C0C"/>
          <w:shd w:val="clear" w:color="auto" w:fill="FFFFFF"/>
        </w:rPr>
        <w:t xml:space="preserve"> life and that the teaching of important knowledge can reduce barriers to participation and inform their own healthy, active lifestyle choices. </w:t>
      </w:r>
      <w:r w:rsidR="002A2B4A" w:rsidRPr="002A2B4A">
        <w:rPr>
          <w:rFonts w:cstheme="minorHAnsi"/>
        </w:rPr>
        <w:t xml:space="preserve">Physical Education </w:t>
      </w:r>
      <w:r w:rsidR="002A2B4A" w:rsidRPr="002A2B4A">
        <w:rPr>
          <w:rFonts w:cstheme="minorHAnsi"/>
          <w:color w:val="0B0C0C"/>
          <w:shd w:val="clear" w:color="auto" w:fill="FFFFFF"/>
        </w:rPr>
        <w:t>provides a gateway into the world of sport and physical activity</w:t>
      </w:r>
      <w:r w:rsidR="002A2B4A">
        <w:rPr>
          <w:rFonts w:cstheme="minorHAnsi"/>
          <w:color w:val="0B0C0C"/>
          <w:shd w:val="clear" w:color="auto" w:fill="FFFFFF"/>
        </w:rPr>
        <w:t xml:space="preserve">. </w:t>
      </w:r>
    </w:p>
    <w:p w14:paraId="68CE02A0" w14:textId="77777777" w:rsidR="00333203" w:rsidRDefault="00333203" w:rsidP="00B14B2E">
      <w:pPr>
        <w:jc w:val="both"/>
        <w:rPr>
          <w:b/>
        </w:rPr>
      </w:pPr>
      <w:r w:rsidRPr="00333203">
        <w:rPr>
          <w:b/>
        </w:rPr>
        <w:t>Intent</w:t>
      </w:r>
    </w:p>
    <w:p w14:paraId="424793F5" w14:textId="38340F15" w:rsidR="006938BF" w:rsidRDefault="006938BF" w:rsidP="00B14B2E">
      <w:pPr>
        <w:jc w:val="both"/>
        <w:rPr>
          <w:b/>
        </w:rPr>
      </w:pPr>
    </w:p>
    <w:p w14:paraId="39607C5D" w14:textId="51AF02D5" w:rsidR="0060702A" w:rsidRDefault="009A74A0" w:rsidP="0060702A">
      <w:pPr>
        <w:pStyle w:val="aLCPBodytext"/>
        <w:rPr>
          <w:sz w:val="22"/>
          <w:szCs w:val="22"/>
        </w:rPr>
      </w:pPr>
      <w:r w:rsidRPr="009A74A0">
        <w:t xml:space="preserve">Physical education (PE) develops the children’s knowledge, skills and understanding of a wide variety of different physical activities and sports, so that they can perform these with increasing competence and confidence. Some of these include; dance, games, gymnastics, swimming and water safety, athletics, tennis, cricket, </w:t>
      </w:r>
      <w:r>
        <w:t>football, rugby, basketball</w:t>
      </w:r>
      <w:r w:rsidR="00504A85">
        <w:t xml:space="preserve"> and more</w:t>
      </w:r>
      <w:r w:rsidR="00557A5A">
        <w:t>.</w:t>
      </w:r>
      <w:r w:rsidR="00504A85">
        <w:t xml:space="preserve"> </w:t>
      </w:r>
      <w:r w:rsidRPr="009A74A0">
        <w:t xml:space="preserve">Physical education promotes an understanding in children of their bodies in action, involving; thinking, selecting and applying a wide array of skills. </w:t>
      </w:r>
      <w:r w:rsidR="0060702A">
        <w:t xml:space="preserve">PE at </w:t>
      </w:r>
      <w:proofErr w:type="spellStart"/>
      <w:r w:rsidR="0060702A">
        <w:t>Highfield</w:t>
      </w:r>
      <w:proofErr w:type="spellEnd"/>
      <w:r w:rsidR="0060702A">
        <w:t xml:space="preserve"> Farm Primary School promotes positive attitudes towards a healthy and active lifestyle through a wide range of positive experiences and supportive encouragement for everyone, allowing children to make informed choices about physical activity throughout their later lives. Staff are positive role models promoting positive attitudes towards being active for life, by sharing their own experiences of activity they do outside of the classroom and sharing their own achievements and aspirations. We embed the link between high levels of activity, not only benefiting the child’s physical health but also being a key factor of the child’s mental health also. </w:t>
      </w:r>
    </w:p>
    <w:p w14:paraId="458FD579" w14:textId="77777777" w:rsidR="0060702A" w:rsidRDefault="0060702A" w:rsidP="0060702A">
      <w:pPr>
        <w:pStyle w:val="aLCPBodytext"/>
      </w:pPr>
    </w:p>
    <w:p w14:paraId="50BA06C1" w14:textId="420C7F98" w:rsidR="002B60BF" w:rsidRDefault="002A2B4A" w:rsidP="00B14B2E">
      <w:pPr>
        <w:jc w:val="both"/>
      </w:pPr>
      <w:r w:rsidRPr="002A2B4A">
        <w:t xml:space="preserve">As a school, </w:t>
      </w:r>
      <w:r w:rsidR="002B60BF">
        <w:t>we have a hybrid offer of physical education. W</w:t>
      </w:r>
      <w:r w:rsidRPr="002A2B4A">
        <w:t xml:space="preserve">e follow the </w:t>
      </w:r>
      <w:r w:rsidRPr="002A2B4A">
        <w:rPr>
          <w:b/>
        </w:rPr>
        <w:t xml:space="preserve">Real PE scheme </w:t>
      </w:r>
      <w:r w:rsidRPr="002A2B4A">
        <w:rPr>
          <w:bCs/>
        </w:rPr>
        <w:t xml:space="preserve">for delivering our </w:t>
      </w:r>
      <w:r w:rsidRPr="002A2B4A">
        <w:rPr>
          <w:b/>
        </w:rPr>
        <w:t>Fundamental Skill</w:t>
      </w:r>
      <w:r w:rsidRPr="002A2B4A">
        <w:rPr>
          <w:bCs/>
        </w:rPr>
        <w:t xml:space="preserve"> </w:t>
      </w:r>
      <w:r>
        <w:rPr>
          <w:bCs/>
        </w:rPr>
        <w:t xml:space="preserve">(FMS) </w:t>
      </w:r>
      <w:r w:rsidRPr="002A2B4A">
        <w:rPr>
          <w:bCs/>
        </w:rPr>
        <w:t>offer</w:t>
      </w:r>
      <w:r w:rsidRPr="002A2B4A">
        <w:rPr>
          <w:b/>
        </w:rPr>
        <w:t xml:space="preserve">. </w:t>
      </w:r>
      <w:r w:rsidRPr="002A2B4A">
        <w:t xml:space="preserve">In doing so, we can guarantee rigor and coverage against the key fundamental movement skills required as a precursor to more sport specific activities.  In many cases, our PE offer goes beyond the requirements laid out in the </w:t>
      </w:r>
      <w:r w:rsidRPr="002A2B4A">
        <w:lastRenderedPageBreak/>
        <w:t xml:space="preserve">curriculum, by complimenting it with sport specific instruction allowing for healthy inter and intra competition. The scheme delivers, with confidence, the </w:t>
      </w:r>
      <w:r w:rsidRPr="002A2B4A">
        <w:rPr>
          <w:b/>
          <w:bCs/>
        </w:rPr>
        <w:t>first pillar of PE</w:t>
      </w:r>
      <w:r w:rsidRPr="002A2B4A">
        <w:t xml:space="preserve"> </w:t>
      </w:r>
      <w:r w:rsidRPr="002A2B4A">
        <w:rPr>
          <w:b/>
          <w:bCs/>
        </w:rPr>
        <w:t>(motor competence</w:t>
      </w:r>
      <w:r w:rsidRPr="002A2B4A">
        <w:t>)</w:t>
      </w:r>
      <w:r w:rsidR="002B60BF">
        <w:t xml:space="preserve"> as well as </w:t>
      </w:r>
      <w:r w:rsidRPr="002A2B4A">
        <w:t xml:space="preserve">the </w:t>
      </w:r>
      <w:r w:rsidRPr="002A2B4A">
        <w:rPr>
          <w:b/>
          <w:bCs/>
        </w:rPr>
        <w:t xml:space="preserve">second pillar (rules, strategies and </w:t>
      </w:r>
      <w:proofErr w:type="gramStart"/>
      <w:r w:rsidRPr="002A2B4A">
        <w:rPr>
          <w:b/>
          <w:bCs/>
        </w:rPr>
        <w:t>tactics )</w:t>
      </w:r>
      <w:proofErr w:type="gramEnd"/>
      <w:r w:rsidRPr="002A2B4A">
        <w:rPr>
          <w:b/>
          <w:bCs/>
        </w:rPr>
        <w:t xml:space="preserve"> </w:t>
      </w:r>
      <w:r w:rsidR="002B60BF">
        <w:rPr>
          <w:b/>
          <w:bCs/>
        </w:rPr>
        <w:t>and</w:t>
      </w:r>
      <w:r w:rsidRPr="002A2B4A">
        <w:rPr>
          <w:b/>
          <w:bCs/>
        </w:rPr>
        <w:t xml:space="preserve"> the 3</w:t>
      </w:r>
      <w:r w:rsidRPr="002A2B4A">
        <w:rPr>
          <w:b/>
          <w:bCs/>
          <w:vertAlign w:val="superscript"/>
        </w:rPr>
        <w:t>rd</w:t>
      </w:r>
      <w:r w:rsidRPr="002A2B4A">
        <w:rPr>
          <w:b/>
          <w:bCs/>
        </w:rPr>
        <w:t xml:space="preserve"> pillar (healthy participation) </w:t>
      </w:r>
      <w:r w:rsidRPr="002A2B4A">
        <w:t>in a non-threatening way.  Whilst the Real PE scheme does not have sport specific related games (traditional) it does te</w:t>
      </w:r>
      <w:r w:rsidR="002B60BF">
        <w:t>a</w:t>
      </w:r>
      <w:r w:rsidRPr="002A2B4A">
        <w:t xml:space="preserve">ch the prerequisite skills required in the three pillars. </w:t>
      </w:r>
      <w:r w:rsidR="002B60BF">
        <w:t xml:space="preserve">To compliment the Real PE scheme, we have laid out sequences of learning that are more aligned to typically traditional or nontraditional sports and activities. </w:t>
      </w:r>
    </w:p>
    <w:p w14:paraId="28605A70" w14:textId="137A3B34" w:rsidR="002B60BF" w:rsidRDefault="002B60BF" w:rsidP="00B14B2E">
      <w:pPr>
        <w:jc w:val="both"/>
      </w:pPr>
    </w:p>
    <w:p w14:paraId="533DFC6D" w14:textId="2E4D96DC" w:rsidR="002B60BF" w:rsidRPr="002B60BF" w:rsidRDefault="002B60BF" w:rsidP="00B14B2E">
      <w:pPr>
        <w:jc w:val="both"/>
      </w:pPr>
      <w:r w:rsidRPr="002B60BF">
        <w:t xml:space="preserve">The real PE scheme lays out very clearly the end points for each year group and key stage and what motor competencies should have been mastered before moving on. The children at High field Farm Primary will leave with strong </w:t>
      </w:r>
      <w:r w:rsidRPr="002B60BF">
        <w:rPr>
          <w:b/>
          <w:bCs/>
        </w:rPr>
        <w:t>declarative</w:t>
      </w:r>
      <w:r w:rsidRPr="002B60BF">
        <w:rPr>
          <w:b/>
        </w:rPr>
        <w:t xml:space="preserve"> knowledge, procedural knowledge and appropriate vocabulary understanding conceptual development</w:t>
      </w:r>
      <w:r w:rsidRPr="002B60BF">
        <w:t xml:space="preserve"> to enable healthy lifestyle choices to be made. Children will be able to move their body with confidence due to the very specific FMS development as laid out in the real PE scheme. Thus, leaving each year ever more confident and comfortable with their own abilities. </w:t>
      </w:r>
    </w:p>
    <w:p w14:paraId="616E8E69" w14:textId="77777777" w:rsidR="002B60BF" w:rsidRDefault="002B60BF" w:rsidP="00B14B2E">
      <w:pPr>
        <w:jc w:val="both"/>
      </w:pPr>
    </w:p>
    <w:p w14:paraId="309B783A" w14:textId="5129B6E5" w:rsidR="006478A6" w:rsidRDefault="002B60BF" w:rsidP="00B14B2E">
      <w:pPr>
        <w:jc w:val="both"/>
      </w:pPr>
      <w:r>
        <w:t xml:space="preserve">Our PE curriculum </w:t>
      </w:r>
      <w:r w:rsidR="008A20D3">
        <w:t>aspires</w:t>
      </w:r>
      <w:r>
        <w:t xml:space="preserve"> to instill the knowledge and skills for children to move on into adult life</w:t>
      </w:r>
      <w:r w:rsidR="00557A5A">
        <w:t xml:space="preserve">, </w:t>
      </w:r>
      <w:r>
        <w:t xml:space="preserve">make healthy choices about lifestyle and physical activity and </w:t>
      </w:r>
      <w:r w:rsidR="00557A5A">
        <w:t xml:space="preserve">enter sporting </w:t>
      </w:r>
      <w:r>
        <w:t xml:space="preserve">competition. We understand that staff may not have a PE background and so we have considered this in its design. </w:t>
      </w:r>
      <w:r w:rsidR="008A20D3">
        <w:t xml:space="preserve"> Indeed, it is one of the ‘</w:t>
      </w:r>
      <w:r>
        <w:t>specialisms</w:t>
      </w:r>
      <w:r w:rsidR="008A20D3">
        <w:t xml:space="preserve">’ aspects of the curriculum at </w:t>
      </w:r>
      <w:proofErr w:type="spellStart"/>
      <w:r w:rsidR="008A20D3">
        <w:t>Highfield</w:t>
      </w:r>
      <w:proofErr w:type="spellEnd"/>
      <w:r w:rsidR="008A20D3">
        <w:t xml:space="preserve"> Farm Primary School that will add real value to the children’s primary education</w:t>
      </w:r>
      <w:r>
        <w:t>.</w:t>
      </w:r>
    </w:p>
    <w:p w14:paraId="694BE9B1" w14:textId="440CC647" w:rsidR="00A84C01" w:rsidRDefault="00A84C01" w:rsidP="00B14B2E">
      <w:pPr>
        <w:jc w:val="both"/>
      </w:pPr>
    </w:p>
    <w:p w14:paraId="64DF26F5" w14:textId="73E03AAC" w:rsidR="00A84C01" w:rsidRDefault="00CE2260" w:rsidP="00B14B2E">
      <w:pPr>
        <w:jc w:val="both"/>
      </w:pPr>
      <w:r w:rsidRPr="00CE2260">
        <w:rPr>
          <w:noProof/>
        </w:rPr>
        <w:drawing>
          <wp:inline distT="0" distB="0" distL="0" distR="0" wp14:anchorId="7C37C2F4" wp14:editId="413F5160">
            <wp:extent cx="5143500" cy="373368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47749" cy="3736766"/>
                    </a:xfrm>
                    <a:prstGeom prst="rect">
                      <a:avLst/>
                    </a:prstGeom>
                  </pic:spPr>
                </pic:pic>
              </a:graphicData>
            </a:graphic>
          </wp:inline>
        </w:drawing>
      </w:r>
    </w:p>
    <w:p w14:paraId="3CAA1C31" w14:textId="77777777" w:rsidR="004D619D" w:rsidRDefault="004D619D" w:rsidP="00B14B2E">
      <w:pPr>
        <w:jc w:val="both"/>
      </w:pPr>
    </w:p>
    <w:p w14:paraId="1ABD1776" w14:textId="32A53F22" w:rsidR="00A84C01" w:rsidRDefault="008A20D3" w:rsidP="00B14B2E">
      <w:pPr>
        <w:jc w:val="both"/>
      </w:pPr>
      <w:r>
        <w:t xml:space="preserve">The children of </w:t>
      </w:r>
      <w:proofErr w:type="spellStart"/>
      <w:r>
        <w:t>Highfield</w:t>
      </w:r>
      <w:proofErr w:type="spellEnd"/>
      <w:r>
        <w:t xml:space="preserve"> Farm Primary School have a voice and have the right to use it and so should be encouraged to express their opinions</w:t>
      </w:r>
      <w:r w:rsidR="00535D60">
        <w:t xml:space="preserve"> and thoughts.</w:t>
      </w:r>
      <w:r>
        <w:t xml:space="preserve"> We teach and encourage the use of </w:t>
      </w:r>
      <w:r w:rsidR="00535D60">
        <w:t xml:space="preserve">discussion and debate on a regular basis as a means of children developing and </w:t>
      </w:r>
      <w:r w:rsidR="00535D60">
        <w:lastRenderedPageBreak/>
        <w:t>expanding their thinking</w:t>
      </w:r>
      <w:r w:rsidR="002B60BF">
        <w:t xml:space="preserve"> about physical education, sport and play.</w:t>
      </w:r>
      <w:r w:rsidR="00535D60">
        <w:t xml:space="preserve"> </w:t>
      </w:r>
      <w:r w:rsidR="00A23028">
        <w:t xml:space="preserve">Our work on oracy is a golden thread that supports this as it does in other curricular areas. </w:t>
      </w:r>
    </w:p>
    <w:p w14:paraId="45C50A96" w14:textId="77777777" w:rsidR="00C623C7" w:rsidRDefault="00C623C7" w:rsidP="00B14B2E">
      <w:pPr>
        <w:jc w:val="both"/>
        <w:rPr>
          <w:b/>
        </w:rPr>
      </w:pPr>
    </w:p>
    <w:p w14:paraId="72623497" w14:textId="2FB1743D" w:rsidR="00333203" w:rsidRDefault="006938BF" w:rsidP="00B14B2E">
      <w:pPr>
        <w:jc w:val="both"/>
        <w:rPr>
          <w:b/>
        </w:rPr>
      </w:pPr>
      <w:r>
        <w:rPr>
          <w:b/>
        </w:rPr>
        <w:t>Implementation</w:t>
      </w:r>
    </w:p>
    <w:p w14:paraId="3E9E79C6" w14:textId="664FCA22" w:rsidR="006D0307" w:rsidRDefault="006D0307" w:rsidP="00B14B2E">
      <w:pPr>
        <w:jc w:val="both"/>
      </w:pPr>
    </w:p>
    <w:p w14:paraId="2A850773" w14:textId="625A7BBD" w:rsidR="009B07AD" w:rsidRDefault="004D619D" w:rsidP="00B14B2E">
      <w:pPr>
        <w:jc w:val="both"/>
      </w:pPr>
      <w:r>
        <w:t xml:space="preserve">The </w:t>
      </w:r>
      <w:r w:rsidR="009B07AD">
        <w:t>Real PE scheme</w:t>
      </w:r>
      <w:r>
        <w:t xml:space="preserve"> builds knowledge incrementally. Pupils have multiple opportunities to secure and build upon their knowledge by revisiting subject content at carefully sequenced points throughout the curriculum. By building upon their knowledge in a cumulative manner, the curriculum ensures pupils secure greater breadth and depth in their understanding of </w:t>
      </w:r>
      <w:proofErr w:type="spellStart"/>
      <w:r w:rsidR="00062741">
        <w:t>of</w:t>
      </w:r>
      <w:proofErr w:type="spellEnd"/>
      <w:r w:rsidR="00062741">
        <w:t xml:space="preserve"> the </w:t>
      </w:r>
      <w:r>
        <w:t>knowledge, skills and the discipline of</w:t>
      </w:r>
      <w:r w:rsidR="009B07AD">
        <w:t xml:space="preserve"> fundamental movement skills</w:t>
      </w:r>
      <w:r>
        <w:t xml:space="preserve">. This progression helps children to master </w:t>
      </w:r>
      <w:r w:rsidR="00062741">
        <w:t>movement skills</w:t>
      </w:r>
      <w:r>
        <w:t xml:space="preserve"> whilst simultaneously building up an extended subject-specific vocabulary that enables them to communicate their knowledge.</w:t>
      </w:r>
      <w:r w:rsidRPr="004D619D">
        <w:t xml:space="preserve"> </w:t>
      </w:r>
    </w:p>
    <w:p w14:paraId="0202A1CF" w14:textId="77777777" w:rsidR="00F74D77" w:rsidRDefault="00F74D77" w:rsidP="00B14B2E">
      <w:pPr>
        <w:jc w:val="both"/>
      </w:pPr>
    </w:p>
    <w:p w14:paraId="18188420" w14:textId="46598DDE" w:rsidR="00F74D77" w:rsidRDefault="00DD6AD0" w:rsidP="00B14B2E">
      <w:pPr>
        <w:jc w:val="both"/>
      </w:pPr>
      <w:r>
        <w:t xml:space="preserve">The skills that the children will learn at </w:t>
      </w:r>
      <w:proofErr w:type="spellStart"/>
      <w:r>
        <w:t>Highfield</w:t>
      </w:r>
      <w:proofErr w:type="spellEnd"/>
      <w:r>
        <w:t xml:space="preserve"> farm include:</w:t>
      </w:r>
    </w:p>
    <w:p w14:paraId="3D7D22B1" w14:textId="5EC3B72A" w:rsidR="009B07AD" w:rsidRDefault="002B1233" w:rsidP="00B14B2E">
      <w:pPr>
        <w:jc w:val="both"/>
      </w:pPr>
      <w:r w:rsidRPr="002B1233">
        <w:rPr>
          <w:noProof/>
        </w:rPr>
        <w:drawing>
          <wp:anchor distT="0" distB="0" distL="114300" distR="114300" simplePos="0" relativeHeight="251662336" behindDoc="1" locked="0" layoutInCell="1" allowOverlap="1" wp14:anchorId="1F937D1B" wp14:editId="0B632A4D">
            <wp:simplePos x="0" y="0"/>
            <wp:positionH relativeFrom="margin">
              <wp:posOffset>1524000</wp:posOffset>
            </wp:positionH>
            <wp:positionV relativeFrom="paragraph">
              <wp:posOffset>132715</wp:posOffset>
            </wp:positionV>
            <wp:extent cx="2438400" cy="3644897"/>
            <wp:effectExtent l="0" t="0" r="0" b="0"/>
            <wp:wrapTight wrapText="bothSides">
              <wp:wrapPolygon edited="0">
                <wp:start x="0" y="0"/>
                <wp:lineTo x="0" y="21453"/>
                <wp:lineTo x="21431" y="21453"/>
                <wp:lineTo x="2143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38400" cy="3644897"/>
                    </a:xfrm>
                    <a:prstGeom prst="rect">
                      <a:avLst/>
                    </a:prstGeom>
                  </pic:spPr>
                </pic:pic>
              </a:graphicData>
            </a:graphic>
            <wp14:sizeRelH relativeFrom="margin">
              <wp14:pctWidth>0</wp14:pctWidth>
            </wp14:sizeRelH>
            <wp14:sizeRelV relativeFrom="margin">
              <wp14:pctHeight>0</wp14:pctHeight>
            </wp14:sizeRelV>
          </wp:anchor>
        </w:drawing>
      </w:r>
    </w:p>
    <w:p w14:paraId="345CF3FB" w14:textId="77CF4CE0" w:rsidR="002B1233" w:rsidRDefault="002B1233" w:rsidP="00B14B2E">
      <w:pPr>
        <w:jc w:val="both"/>
      </w:pPr>
    </w:p>
    <w:p w14:paraId="006F4063" w14:textId="07ABA41E" w:rsidR="002B1233" w:rsidRDefault="002B1233" w:rsidP="00B14B2E">
      <w:pPr>
        <w:jc w:val="both"/>
      </w:pPr>
    </w:p>
    <w:p w14:paraId="422ADB73" w14:textId="77777777" w:rsidR="002B1233" w:rsidRDefault="002B1233" w:rsidP="00B14B2E">
      <w:pPr>
        <w:jc w:val="both"/>
      </w:pPr>
    </w:p>
    <w:p w14:paraId="6A709CF4" w14:textId="01F22747" w:rsidR="002B1233" w:rsidRDefault="002B1233" w:rsidP="00B14B2E">
      <w:pPr>
        <w:jc w:val="both"/>
      </w:pPr>
    </w:p>
    <w:p w14:paraId="6EF480D2" w14:textId="77777777" w:rsidR="002B1233" w:rsidRDefault="002B1233" w:rsidP="00B14B2E">
      <w:pPr>
        <w:jc w:val="both"/>
      </w:pPr>
    </w:p>
    <w:p w14:paraId="32FD5DA0" w14:textId="77777777" w:rsidR="002B1233" w:rsidRDefault="002B1233" w:rsidP="00B14B2E">
      <w:pPr>
        <w:jc w:val="both"/>
      </w:pPr>
    </w:p>
    <w:p w14:paraId="69AF1390" w14:textId="77777777" w:rsidR="002B1233" w:rsidRDefault="002B1233" w:rsidP="00B14B2E">
      <w:pPr>
        <w:jc w:val="both"/>
      </w:pPr>
    </w:p>
    <w:p w14:paraId="7E3CCA1E" w14:textId="77777777" w:rsidR="002B1233" w:rsidRDefault="002B1233" w:rsidP="00B14B2E">
      <w:pPr>
        <w:jc w:val="both"/>
      </w:pPr>
    </w:p>
    <w:p w14:paraId="3D0E809C" w14:textId="77777777" w:rsidR="002B1233" w:rsidRDefault="002B1233" w:rsidP="00B14B2E">
      <w:pPr>
        <w:jc w:val="both"/>
      </w:pPr>
    </w:p>
    <w:p w14:paraId="79D12767" w14:textId="77777777" w:rsidR="002B1233" w:rsidRDefault="002B1233" w:rsidP="00B14B2E">
      <w:pPr>
        <w:jc w:val="both"/>
      </w:pPr>
    </w:p>
    <w:p w14:paraId="513B4272" w14:textId="77777777" w:rsidR="002B1233" w:rsidRDefault="002B1233" w:rsidP="00B14B2E">
      <w:pPr>
        <w:jc w:val="both"/>
      </w:pPr>
    </w:p>
    <w:p w14:paraId="2ABCDF48" w14:textId="77777777" w:rsidR="002B1233" w:rsidRDefault="002B1233" w:rsidP="00B14B2E">
      <w:pPr>
        <w:jc w:val="both"/>
      </w:pPr>
    </w:p>
    <w:p w14:paraId="4FD8F0A2" w14:textId="77777777" w:rsidR="002B1233" w:rsidRDefault="002B1233" w:rsidP="00B14B2E">
      <w:pPr>
        <w:jc w:val="both"/>
      </w:pPr>
    </w:p>
    <w:p w14:paraId="67696B22" w14:textId="77777777" w:rsidR="002B1233" w:rsidRDefault="002B1233" w:rsidP="00B14B2E">
      <w:pPr>
        <w:jc w:val="both"/>
      </w:pPr>
    </w:p>
    <w:p w14:paraId="7579F445" w14:textId="77777777" w:rsidR="002B1233" w:rsidRDefault="002B1233" w:rsidP="00B14B2E">
      <w:pPr>
        <w:jc w:val="both"/>
      </w:pPr>
    </w:p>
    <w:p w14:paraId="3C4EED28" w14:textId="77777777" w:rsidR="002B1233" w:rsidRDefault="002B1233" w:rsidP="00B14B2E">
      <w:pPr>
        <w:jc w:val="both"/>
      </w:pPr>
    </w:p>
    <w:p w14:paraId="2BB5E08F" w14:textId="77777777" w:rsidR="002B1233" w:rsidRDefault="002B1233" w:rsidP="00B14B2E">
      <w:pPr>
        <w:jc w:val="both"/>
      </w:pPr>
    </w:p>
    <w:p w14:paraId="45869FDB" w14:textId="77777777" w:rsidR="002B1233" w:rsidRDefault="002B1233" w:rsidP="00B14B2E">
      <w:pPr>
        <w:jc w:val="both"/>
      </w:pPr>
    </w:p>
    <w:p w14:paraId="5E1C85DD" w14:textId="77777777" w:rsidR="002B1233" w:rsidRDefault="002B1233" w:rsidP="00B14B2E">
      <w:pPr>
        <w:jc w:val="both"/>
      </w:pPr>
    </w:p>
    <w:p w14:paraId="7AF6649F" w14:textId="77777777" w:rsidR="002B1233" w:rsidRDefault="002B1233" w:rsidP="00B14B2E">
      <w:pPr>
        <w:jc w:val="both"/>
      </w:pPr>
    </w:p>
    <w:p w14:paraId="7DBA05A6" w14:textId="77777777" w:rsidR="002B1233" w:rsidRDefault="002B1233" w:rsidP="00B14B2E">
      <w:pPr>
        <w:jc w:val="both"/>
      </w:pPr>
    </w:p>
    <w:p w14:paraId="01682640" w14:textId="124F3F53" w:rsidR="00570F5F" w:rsidRDefault="004D619D" w:rsidP="00B14B2E">
      <w:pPr>
        <w:jc w:val="both"/>
      </w:pPr>
      <w:r>
        <w:t xml:space="preserve">Pupils will be encouraged to use the knowledge they learn in </w:t>
      </w:r>
      <w:r w:rsidR="009B07AD">
        <w:t xml:space="preserve">lessons </w:t>
      </w:r>
      <w:r>
        <w:t xml:space="preserve">and apply it to </w:t>
      </w:r>
      <w:r w:rsidR="009B07AD">
        <w:t xml:space="preserve">a variety of </w:t>
      </w:r>
      <w:r w:rsidR="00570F5F">
        <w:t xml:space="preserve">games that have a competitive element to them. </w:t>
      </w:r>
      <w:r w:rsidR="00673667">
        <w:t>We regard competition in many forms, some of which are highlighted below.</w:t>
      </w:r>
    </w:p>
    <w:p w14:paraId="5FB2364D" w14:textId="67AA501B" w:rsidR="00673667" w:rsidRDefault="00673667" w:rsidP="00B14B2E">
      <w:pPr>
        <w:jc w:val="both"/>
      </w:pPr>
      <w:r w:rsidRPr="00673667">
        <w:rPr>
          <w:noProof/>
        </w:rPr>
        <w:lastRenderedPageBreak/>
        <w:drawing>
          <wp:anchor distT="0" distB="0" distL="114300" distR="114300" simplePos="0" relativeHeight="251661312" behindDoc="1" locked="0" layoutInCell="1" allowOverlap="1" wp14:anchorId="01F0F8CF" wp14:editId="064B9D49">
            <wp:simplePos x="0" y="0"/>
            <wp:positionH relativeFrom="column">
              <wp:posOffset>822960</wp:posOffset>
            </wp:positionH>
            <wp:positionV relativeFrom="paragraph">
              <wp:posOffset>0</wp:posOffset>
            </wp:positionV>
            <wp:extent cx="3756660" cy="2746116"/>
            <wp:effectExtent l="0" t="0" r="0" b="0"/>
            <wp:wrapTight wrapText="bothSides">
              <wp:wrapPolygon edited="0">
                <wp:start x="0" y="0"/>
                <wp:lineTo x="0" y="21430"/>
                <wp:lineTo x="21469" y="21430"/>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6660" cy="2746116"/>
                    </a:xfrm>
                    <a:prstGeom prst="rect">
                      <a:avLst/>
                    </a:prstGeom>
                  </pic:spPr>
                </pic:pic>
              </a:graphicData>
            </a:graphic>
          </wp:anchor>
        </w:drawing>
      </w:r>
    </w:p>
    <w:p w14:paraId="15B73E5C" w14:textId="5A607FFD" w:rsidR="00673667" w:rsidRDefault="00673667" w:rsidP="00B14B2E">
      <w:pPr>
        <w:jc w:val="both"/>
      </w:pPr>
    </w:p>
    <w:p w14:paraId="271FBBB1" w14:textId="77777777" w:rsidR="00570F5F" w:rsidRDefault="00570F5F" w:rsidP="00B14B2E">
      <w:pPr>
        <w:jc w:val="both"/>
      </w:pPr>
    </w:p>
    <w:p w14:paraId="7A7C2B0A" w14:textId="77777777" w:rsidR="00570F5F" w:rsidRDefault="00570F5F" w:rsidP="00B14B2E">
      <w:pPr>
        <w:jc w:val="both"/>
      </w:pPr>
    </w:p>
    <w:p w14:paraId="02E3C55B" w14:textId="77777777" w:rsidR="00570F5F" w:rsidRDefault="00570F5F" w:rsidP="00B14B2E">
      <w:pPr>
        <w:jc w:val="both"/>
      </w:pPr>
    </w:p>
    <w:p w14:paraId="5F17A1E0" w14:textId="77777777" w:rsidR="00673667" w:rsidRDefault="00673667" w:rsidP="00B14B2E">
      <w:pPr>
        <w:jc w:val="both"/>
      </w:pPr>
    </w:p>
    <w:p w14:paraId="355D9539" w14:textId="77777777" w:rsidR="00673667" w:rsidRDefault="00673667" w:rsidP="00B14B2E">
      <w:pPr>
        <w:jc w:val="both"/>
      </w:pPr>
    </w:p>
    <w:p w14:paraId="452C1533" w14:textId="77777777" w:rsidR="00673667" w:rsidRDefault="00673667" w:rsidP="00B14B2E">
      <w:pPr>
        <w:jc w:val="both"/>
      </w:pPr>
    </w:p>
    <w:p w14:paraId="0055E23C" w14:textId="77777777" w:rsidR="00673667" w:rsidRDefault="00673667" w:rsidP="00B14B2E">
      <w:pPr>
        <w:jc w:val="both"/>
      </w:pPr>
    </w:p>
    <w:p w14:paraId="704293BC" w14:textId="77777777" w:rsidR="00673667" w:rsidRDefault="00673667" w:rsidP="00B14B2E">
      <w:pPr>
        <w:jc w:val="both"/>
      </w:pPr>
    </w:p>
    <w:p w14:paraId="0B418015" w14:textId="77777777" w:rsidR="00673667" w:rsidRDefault="00673667" w:rsidP="00B14B2E">
      <w:pPr>
        <w:jc w:val="both"/>
      </w:pPr>
    </w:p>
    <w:p w14:paraId="7AC8600E" w14:textId="77777777" w:rsidR="00673667" w:rsidRDefault="00673667" w:rsidP="00B14B2E">
      <w:pPr>
        <w:jc w:val="both"/>
      </w:pPr>
    </w:p>
    <w:p w14:paraId="250A0BC9" w14:textId="77777777" w:rsidR="00673667" w:rsidRDefault="00673667" w:rsidP="00B14B2E">
      <w:pPr>
        <w:jc w:val="both"/>
      </w:pPr>
    </w:p>
    <w:p w14:paraId="0ADB6FCB" w14:textId="77777777" w:rsidR="00673667" w:rsidRDefault="00673667" w:rsidP="00B14B2E">
      <w:pPr>
        <w:jc w:val="both"/>
      </w:pPr>
    </w:p>
    <w:p w14:paraId="1ABB019E" w14:textId="77777777" w:rsidR="00570F5F" w:rsidRDefault="00570F5F" w:rsidP="00B14B2E">
      <w:pPr>
        <w:jc w:val="both"/>
      </w:pPr>
    </w:p>
    <w:p w14:paraId="1E0A5BC3" w14:textId="2E0336D7" w:rsidR="004D619D" w:rsidRDefault="004D619D" w:rsidP="00B14B2E">
      <w:pPr>
        <w:jc w:val="both"/>
      </w:pPr>
      <w:r>
        <w:t xml:space="preserve"> </w:t>
      </w:r>
    </w:p>
    <w:p w14:paraId="2FF9D2FA" w14:textId="1CAF845A" w:rsidR="00EC6EC2" w:rsidRPr="00EC6EC2" w:rsidRDefault="00EC6EC2" w:rsidP="00EC6EC2">
      <w:pPr>
        <w:spacing w:after="160" w:line="259" w:lineRule="auto"/>
        <w:jc w:val="both"/>
        <w:rPr>
          <w:rFonts w:eastAsiaTheme="minorHAnsi"/>
        </w:rPr>
      </w:pPr>
      <w:r w:rsidRPr="00EC6EC2">
        <w:rPr>
          <w:rFonts w:eastAsiaTheme="minorHAnsi" w:cstheme="minorHAnsi"/>
        </w:rPr>
        <w:t>The Real PE platform allows for lessons to run in a similar pattern and with video supporting material to guide the children and the teacher. The teachers are expected to join in with the children and make adaptations to their delivery in response to the children’s needs. The Real P</w:t>
      </w:r>
      <w:r w:rsidR="00062741">
        <w:rPr>
          <w:rFonts w:eastAsiaTheme="minorHAnsi" w:cstheme="minorHAnsi"/>
        </w:rPr>
        <w:t>E</w:t>
      </w:r>
      <w:r w:rsidRPr="00EC6EC2">
        <w:rPr>
          <w:rFonts w:eastAsiaTheme="minorHAnsi" w:cstheme="minorHAnsi"/>
        </w:rPr>
        <w:t xml:space="preserve"> scheme has resources that supports the teacher in delivering the sessions drawing upon a variety of styles. This could be focused on skill development or</w:t>
      </w:r>
      <w:r w:rsidR="00062741">
        <w:rPr>
          <w:rFonts w:eastAsiaTheme="minorHAnsi" w:cstheme="minorHAnsi"/>
        </w:rPr>
        <w:t xml:space="preserve"> on</w:t>
      </w:r>
      <w:r w:rsidRPr="00EC6EC2">
        <w:rPr>
          <w:rFonts w:eastAsiaTheme="minorHAnsi" w:cstheme="minorHAnsi"/>
        </w:rPr>
        <w:t xml:space="preserve"> developing concepts of rules and tactics in conditioned, non-traditional games. </w:t>
      </w:r>
      <w:r w:rsidRPr="00EC6EC2">
        <w:rPr>
          <w:rFonts w:eastAsiaTheme="minorHAnsi" w:cstheme="minorHAnsi"/>
          <w:color w:val="0B0C0C"/>
          <w:shd w:val="clear" w:color="auto" w:fill="FFFFFF"/>
          <w:lang w:val="en-GB"/>
        </w:rPr>
        <w:t>The instruction, practise and feedback that pupils receive within lesson time enables all pupils to develop their competency, reinforcing the important message that everyone can improve. This is particularly important for pupils with </w:t>
      </w:r>
      <w:r w:rsidRPr="00EC6EC2">
        <w:rPr>
          <w:rFonts w:eastAsiaTheme="minorHAnsi" w:cstheme="minorHAnsi"/>
          <w:lang w:val="en-GB"/>
        </w:rPr>
        <w:t>SEND</w:t>
      </w:r>
      <w:r w:rsidRPr="00EC6EC2">
        <w:rPr>
          <w:rFonts w:eastAsiaTheme="minorHAnsi" w:cstheme="minorHAnsi"/>
          <w:color w:val="0B0C0C"/>
          <w:shd w:val="clear" w:color="auto" w:fill="FFFFFF"/>
          <w:lang w:val="en-GB"/>
        </w:rPr>
        <w:t xml:space="preserve">. Our school value of keep trying is core to our lessons. By employing direct, explicit instruction using powerful models, the teachers are able to support the novice learners. Overload is considered in lessons with small steps of direct instruction and practice taken. Metacognitive strategies are fostered within the lessons where children are encouraged to challenge themselves or take steps to simplify a skill so that they gain success. This can be seen through the levelling aspect of the scheme. All children are physically active in lessons, with feedback given in small chunks but meaningful enough to be acted upon. </w:t>
      </w:r>
    </w:p>
    <w:p w14:paraId="24300184" w14:textId="77777777" w:rsidR="00EC6EC2" w:rsidRDefault="00EC6EC2" w:rsidP="00B14B2E">
      <w:pPr>
        <w:jc w:val="both"/>
      </w:pPr>
    </w:p>
    <w:p w14:paraId="4201E946" w14:textId="5BE9AD2C" w:rsidR="003403C1" w:rsidRPr="004E2FC5" w:rsidRDefault="00D846C2" w:rsidP="003403C1">
      <w:pPr>
        <w:ind w:left="-360" w:firstLine="360"/>
        <w:textAlignment w:val="top"/>
        <w:rPr>
          <w:rFonts w:asciiTheme="majorHAnsi" w:eastAsia="Times New Roman" w:hAnsiTheme="majorHAnsi" w:cstheme="majorHAnsi"/>
          <w:color w:val="000000"/>
          <w:sz w:val="23"/>
          <w:szCs w:val="23"/>
          <w:lang w:val="en-GB" w:eastAsia="en-GB"/>
        </w:rPr>
      </w:pPr>
      <w:r>
        <w:rPr>
          <w:b/>
        </w:rPr>
        <w:t xml:space="preserve">Curriculum </w:t>
      </w:r>
      <w:proofErr w:type="spellStart"/>
      <w:r w:rsidR="003403C1">
        <w:rPr>
          <w:b/>
        </w:rPr>
        <w:t>Organisation</w:t>
      </w:r>
      <w:proofErr w:type="spellEnd"/>
    </w:p>
    <w:p w14:paraId="71D11C20" w14:textId="77777777" w:rsidR="004D619D" w:rsidRDefault="004D619D" w:rsidP="003403C1">
      <w:pPr>
        <w:jc w:val="both"/>
      </w:pPr>
    </w:p>
    <w:p w14:paraId="5E5EF453" w14:textId="6D087EBF" w:rsidR="003403C1" w:rsidRDefault="004D619D" w:rsidP="003403C1">
      <w:pPr>
        <w:jc w:val="both"/>
      </w:pPr>
      <w:r>
        <w:t xml:space="preserve">Due to the makeup of the cohorts at </w:t>
      </w:r>
      <w:proofErr w:type="spellStart"/>
      <w:r>
        <w:t>Highfield</w:t>
      </w:r>
      <w:proofErr w:type="spellEnd"/>
      <w:r>
        <w:t xml:space="preserve"> Farm Primary School, a creative two-year cycle approach to coverage has been taken. Planning for the themes and topics in the </w:t>
      </w:r>
      <w:r w:rsidR="009C37BF">
        <w:t>PE</w:t>
      </w:r>
      <w:r>
        <w:t xml:space="preserve"> curriculum are taken from the </w:t>
      </w:r>
      <w:r w:rsidR="00777D00">
        <w:t>medium-term</w:t>
      </w:r>
      <w:r>
        <w:t xml:space="preserve"> planning documents within the </w:t>
      </w:r>
      <w:r w:rsidR="009C37BF">
        <w:t xml:space="preserve">Real PE </w:t>
      </w:r>
      <w:r>
        <w:t xml:space="preserve">online resources. Cycle A takes into account the lower age group units within a key stage. Cycle B takes into account the higher age group within the key stage. </w:t>
      </w:r>
      <w:r w:rsidR="009C37BF">
        <w:t xml:space="preserve">Within lessons however, the ability to increase challenge or </w:t>
      </w:r>
      <w:r w:rsidR="00071575">
        <w:t>simplify</w:t>
      </w:r>
      <w:r w:rsidR="009C37BF">
        <w:t xml:space="preserve"> </w:t>
      </w:r>
      <w:r w:rsidR="00071575">
        <w:t>skills</w:t>
      </w:r>
      <w:r w:rsidR="009C37BF">
        <w:t xml:space="preserve"> being taught is easily made through the online resources, planning and video examples. </w:t>
      </w:r>
    </w:p>
    <w:p w14:paraId="08A44E28" w14:textId="77777777" w:rsidR="00071575" w:rsidRDefault="00071575" w:rsidP="003403C1">
      <w:pPr>
        <w:jc w:val="both"/>
      </w:pPr>
    </w:p>
    <w:p w14:paraId="689EE2FB" w14:textId="650862A8" w:rsidR="004D619D" w:rsidRDefault="004D619D" w:rsidP="00BA0181">
      <w:pPr>
        <w:jc w:val="both"/>
        <w:rPr>
          <w:b/>
        </w:rPr>
      </w:pPr>
    </w:p>
    <w:p w14:paraId="391C908F" w14:textId="77777777" w:rsidR="00F2087F" w:rsidRDefault="00F2087F" w:rsidP="00BA0181">
      <w:pPr>
        <w:jc w:val="both"/>
        <w:rPr>
          <w:b/>
        </w:rPr>
      </w:pPr>
    </w:p>
    <w:p w14:paraId="4F775010" w14:textId="77777777" w:rsidR="005A739E" w:rsidRDefault="005A739E" w:rsidP="00BA0181">
      <w:pPr>
        <w:jc w:val="both"/>
        <w:rPr>
          <w:b/>
        </w:rPr>
      </w:pPr>
    </w:p>
    <w:p w14:paraId="15B15263" w14:textId="16F0A5BC" w:rsidR="00477ADC" w:rsidRPr="00477ADC" w:rsidRDefault="00477ADC" w:rsidP="00BA0181">
      <w:pPr>
        <w:jc w:val="both"/>
        <w:rPr>
          <w:b/>
        </w:rPr>
      </w:pPr>
      <w:r w:rsidRPr="00477ADC">
        <w:rPr>
          <w:b/>
        </w:rPr>
        <w:lastRenderedPageBreak/>
        <w:t>Planning</w:t>
      </w:r>
    </w:p>
    <w:p w14:paraId="4EB252D7" w14:textId="77777777" w:rsidR="00477ADC" w:rsidRDefault="00477ADC" w:rsidP="00BA0181">
      <w:pPr>
        <w:jc w:val="both"/>
      </w:pPr>
    </w:p>
    <w:p w14:paraId="3730313A" w14:textId="5CB41A9B" w:rsidR="00310A5B" w:rsidRDefault="00F2087F" w:rsidP="006C5AB1">
      <w:pPr>
        <w:jc w:val="both"/>
      </w:pPr>
      <w:r w:rsidRPr="00F2087F">
        <w:t xml:space="preserve">Medium Term and short-term planning </w:t>
      </w:r>
      <w:proofErr w:type="gramStart"/>
      <w:r w:rsidRPr="00F2087F">
        <w:t>has</w:t>
      </w:r>
      <w:proofErr w:type="gramEnd"/>
      <w:r w:rsidRPr="00F2087F">
        <w:t xml:space="preserve"> been designed by curriculum experts at REAL PE.  Each lesson or component includes a </w:t>
      </w:r>
      <w:r w:rsidRPr="00F2087F">
        <w:rPr>
          <w:b/>
          <w:bCs/>
        </w:rPr>
        <w:t>rationale</w:t>
      </w:r>
      <w:r w:rsidRPr="00F2087F">
        <w:t xml:space="preserve">, </w:t>
      </w:r>
      <w:r w:rsidRPr="00F2087F">
        <w:rPr>
          <w:b/>
          <w:bCs/>
        </w:rPr>
        <w:t>ideas for delivery</w:t>
      </w:r>
      <w:r w:rsidRPr="00F2087F">
        <w:t xml:space="preserve">, </w:t>
      </w:r>
      <w:r w:rsidRPr="00F2087F">
        <w:rPr>
          <w:b/>
          <w:bCs/>
        </w:rPr>
        <w:t>Subject knowledge needed</w:t>
      </w:r>
      <w:r w:rsidRPr="00F2087F">
        <w:t xml:space="preserve">, </w:t>
      </w:r>
      <w:r w:rsidRPr="00F2087F">
        <w:rPr>
          <w:b/>
          <w:bCs/>
        </w:rPr>
        <w:t>specific teaching points</w:t>
      </w:r>
      <w:r w:rsidRPr="00F2087F">
        <w:t xml:space="preserve"> and specific </w:t>
      </w:r>
      <w:r w:rsidRPr="00F2087F">
        <w:rPr>
          <w:b/>
          <w:bCs/>
        </w:rPr>
        <w:t>children’s outcomes</w:t>
      </w:r>
      <w:r w:rsidRPr="00F2087F">
        <w:t xml:space="preserve"> that pay attention to the specific FMS development as well as attend to pillars 2 and 3.</w:t>
      </w:r>
      <w:r>
        <w:t xml:space="preserve"> </w:t>
      </w:r>
      <w:r w:rsidR="005A739E">
        <w:t xml:space="preserve">All teachers are responsible for using such planning materials to deliver from and tailor for the needs of the children within their classroom. It is the teacher’s responsibility to break down concepts into relevant </w:t>
      </w:r>
      <w:r w:rsidR="005A739E" w:rsidRPr="00D846C2">
        <w:rPr>
          <w:b/>
          <w:bCs/>
        </w:rPr>
        <w:t>components</w:t>
      </w:r>
      <w:r w:rsidR="005A739E">
        <w:t xml:space="preserve"> and </w:t>
      </w:r>
      <w:r w:rsidR="005A739E" w:rsidRPr="00D846C2">
        <w:rPr>
          <w:b/>
          <w:bCs/>
        </w:rPr>
        <w:t>sequence</w:t>
      </w:r>
      <w:r w:rsidR="005A739E">
        <w:t xml:space="preserve"> them effectively so as not to overload the children’s </w:t>
      </w:r>
      <w:r w:rsidR="00310A5B">
        <w:t>short-term</w:t>
      </w:r>
      <w:r w:rsidR="005A739E">
        <w:t xml:space="preserve"> memories. Each individual lesson has content that is differentiated between, and within</w:t>
      </w:r>
      <w:r w:rsidR="004C5DC7">
        <w:t xml:space="preserve"> </w:t>
      </w:r>
      <w:r w:rsidR="005A739E">
        <w:t xml:space="preserve">year groups so that learning is age-appropriate and high expectations are maintained. </w:t>
      </w:r>
      <w:r>
        <w:t xml:space="preserve">Challenge can be built into lessons, </w:t>
      </w:r>
      <w:r w:rsidR="00E513FC">
        <w:t xml:space="preserve">and examples given through videos to support the children and staff. </w:t>
      </w:r>
    </w:p>
    <w:p w14:paraId="1B183314" w14:textId="77777777" w:rsidR="00310A5B" w:rsidRDefault="00310A5B" w:rsidP="006C5AB1">
      <w:pPr>
        <w:jc w:val="both"/>
      </w:pPr>
    </w:p>
    <w:p w14:paraId="0629A08C" w14:textId="45E60C12" w:rsidR="007E5D55" w:rsidRDefault="00310A5B" w:rsidP="006C5AB1">
      <w:pPr>
        <w:jc w:val="both"/>
      </w:pPr>
      <w:r>
        <w:t xml:space="preserve">Lesson planning </w:t>
      </w:r>
      <w:r w:rsidR="004C5DC7">
        <w:t xml:space="preserve">from the </w:t>
      </w:r>
      <w:r w:rsidR="00E513FC">
        <w:t>Real PE</w:t>
      </w:r>
      <w:r w:rsidR="004C5DC7">
        <w:t xml:space="preserve"> materials </w:t>
      </w:r>
      <w:r>
        <w:t xml:space="preserve">act as a </w:t>
      </w:r>
      <w:r w:rsidRPr="007E5D55">
        <w:rPr>
          <w:b/>
          <w:bCs/>
        </w:rPr>
        <w:t>starting point</w:t>
      </w:r>
      <w:r>
        <w:t xml:space="preserve"> from which to start planning from. If teachers have ideas that they believe will work well, so long as it supports the sequencing of lessons, then they have the autonomy and professional trust to do so. </w:t>
      </w:r>
    </w:p>
    <w:p w14:paraId="6A14F299" w14:textId="77777777" w:rsidR="007E5D55" w:rsidRDefault="007E5D55" w:rsidP="006C5AB1">
      <w:pPr>
        <w:jc w:val="both"/>
      </w:pPr>
    </w:p>
    <w:p w14:paraId="29162A00" w14:textId="1A515967" w:rsidR="006C5AB1" w:rsidRDefault="005A739E" w:rsidP="006C5AB1">
      <w:pPr>
        <w:jc w:val="both"/>
      </w:pPr>
      <w:r>
        <w:t xml:space="preserve">Individual and/or sequences of lessons must take into account the principles of instruction as laid out by Barak </w:t>
      </w:r>
      <w:proofErr w:type="spellStart"/>
      <w:r>
        <w:t>Rosenshine</w:t>
      </w:r>
      <w:proofErr w:type="spellEnd"/>
      <w:r>
        <w:t xml:space="preserve">. This will add clarity and simplicity to the teaching and learning process within science. (See Appendix) This is not to say that every principle is to be seen in every single lesson. The purpose of reviewing material is key in ensuring that material becomes stored in the </w:t>
      </w:r>
      <w:r w:rsidR="007E5D55">
        <w:t>long-term</w:t>
      </w:r>
      <w:r>
        <w:t xml:space="preserve"> memory, allowing for schemata to develop and new learning to then occur.</w:t>
      </w:r>
    </w:p>
    <w:p w14:paraId="4149B0DE" w14:textId="77777777" w:rsidR="00E9580F" w:rsidRDefault="00E9580F" w:rsidP="006C5AB1">
      <w:pPr>
        <w:jc w:val="both"/>
      </w:pPr>
    </w:p>
    <w:p w14:paraId="4F8107AA" w14:textId="620A76F9" w:rsidR="00E9580F" w:rsidRDefault="00E9580F" w:rsidP="006C5AB1">
      <w:pPr>
        <w:jc w:val="both"/>
      </w:pPr>
      <w:r>
        <w:t xml:space="preserve">The </w:t>
      </w:r>
      <w:proofErr w:type="gramStart"/>
      <w:r>
        <w:t>long term</w:t>
      </w:r>
      <w:proofErr w:type="gramEnd"/>
      <w:r>
        <w:t xml:space="preserve"> planning for PE each year follows the following model:</w:t>
      </w:r>
    </w:p>
    <w:p w14:paraId="2F297785" w14:textId="77777777" w:rsidR="00E9580F" w:rsidRDefault="00E9580F" w:rsidP="006C5AB1">
      <w:pPr>
        <w:jc w:val="both"/>
      </w:pPr>
    </w:p>
    <w:p w14:paraId="225FF1C2" w14:textId="49ED19BD" w:rsidR="005A739E" w:rsidRDefault="00E60492" w:rsidP="006C5AB1">
      <w:pPr>
        <w:jc w:val="both"/>
      </w:pPr>
      <w:r w:rsidRPr="00E60492">
        <w:rPr>
          <w:noProof/>
        </w:rPr>
        <w:drawing>
          <wp:inline distT="0" distB="0" distL="0" distR="0" wp14:anchorId="603D7F40" wp14:editId="163F8B1D">
            <wp:extent cx="5731510" cy="242125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421255"/>
                    </a:xfrm>
                    <a:prstGeom prst="rect">
                      <a:avLst/>
                    </a:prstGeom>
                  </pic:spPr>
                </pic:pic>
              </a:graphicData>
            </a:graphic>
          </wp:inline>
        </w:drawing>
      </w:r>
    </w:p>
    <w:p w14:paraId="64C0E96D" w14:textId="77777777" w:rsidR="005A739E" w:rsidRDefault="005A739E" w:rsidP="006C5AB1">
      <w:pPr>
        <w:jc w:val="both"/>
      </w:pPr>
    </w:p>
    <w:p w14:paraId="5256195E" w14:textId="77777777" w:rsidR="00191496" w:rsidRPr="00191496" w:rsidRDefault="00191496" w:rsidP="00191496">
      <w:pPr>
        <w:jc w:val="both"/>
        <w:rPr>
          <w:b/>
        </w:rPr>
      </w:pPr>
      <w:r w:rsidRPr="00191496">
        <w:rPr>
          <w:b/>
        </w:rPr>
        <w:t>The importance of vocabulary</w:t>
      </w:r>
    </w:p>
    <w:p w14:paraId="4C17FD0B" w14:textId="57C7D7A8" w:rsidR="00191496" w:rsidRDefault="00191496" w:rsidP="00191496">
      <w:pPr>
        <w:jc w:val="both"/>
      </w:pPr>
    </w:p>
    <w:p w14:paraId="28A938CD" w14:textId="5E27BEC5" w:rsidR="005A739E" w:rsidRDefault="00310A5B" w:rsidP="00191496">
      <w:pPr>
        <w:jc w:val="both"/>
      </w:pPr>
      <w:r>
        <w:t xml:space="preserve">Teachers use questioning, and provide opportunities for discussion and investigation to support the development of specific </w:t>
      </w:r>
      <w:r w:rsidR="003F7DC4">
        <w:t>PE</w:t>
      </w:r>
      <w:r>
        <w:t xml:space="preserve"> language and vocabulary, which is explicitly taught and modelled by teachers in every lesson. Key </w:t>
      </w:r>
      <w:r w:rsidR="007E5D55">
        <w:t>scientific abstract</w:t>
      </w:r>
      <w:r>
        <w:t xml:space="preserve"> terms and language (such </w:t>
      </w:r>
      <w:r w:rsidR="003F7DC4">
        <w:t xml:space="preserve">heart rate, attack, defend, </w:t>
      </w:r>
      <w:r w:rsidR="003F3224">
        <w:t xml:space="preserve">core, balance, evade, space </w:t>
      </w:r>
      <w:proofErr w:type="gramStart"/>
      <w:r w:rsidR="003F3224">
        <w:t>are</w:t>
      </w:r>
      <w:proofErr w:type="gramEnd"/>
      <w:r w:rsidR="003F3224">
        <w:t xml:space="preserve"> </w:t>
      </w:r>
      <w:r w:rsidR="004146CD">
        <w:t>revisited</w:t>
      </w:r>
      <w:r w:rsidR="003F3224">
        <w:t xml:space="preserve"> frequently</w:t>
      </w:r>
      <w:r>
        <w:t xml:space="preserve">, and specifically indicated within the </w:t>
      </w:r>
      <w:r w:rsidR="007E5D55">
        <w:t>short-term</w:t>
      </w:r>
      <w:r>
        <w:t xml:space="preserve"> planning sequences. </w:t>
      </w:r>
    </w:p>
    <w:p w14:paraId="0178FF24" w14:textId="55CA6A41" w:rsidR="00191496" w:rsidRDefault="00191496" w:rsidP="00191496">
      <w:pPr>
        <w:jc w:val="both"/>
      </w:pPr>
    </w:p>
    <w:p w14:paraId="515B2417" w14:textId="156AF1D5" w:rsidR="005A739E" w:rsidRDefault="00CE2260" w:rsidP="00191496">
      <w:pPr>
        <w:jc w:val="both"/>
        <w:rPr>
          <w:b/>
          <w:bCs/>
        </w:rPr>
      </w:pPr>
      <w:r w:rsidRPr="00CE2260">
        <w:rPr>
          <w:b/>
          <w:bCs/>
        </w:rPr>
        <w:t>Oracy within the curriculum</w:t>
      </w:r>
    </w:p>
    <w:p w14:paraId="42CC2BB4" w14:textId="2DB5827E" w:rsidR="00CE2260" w:rsidRDefault="00CE2260" w:rsidP="00191496">
      <w:pPr>
        <w:jc w:val="both"/>
        <w:rPr>
          <w:b/>
          <w:bCs/>
        </w:rPr>
      </w:pPr>
    </w:p>
    <w:p w14:paraId="6162592D" w14:textId="1FAD0CB2" w:rsidR="007E5D55" w:rsidRDefault="00CE2260" w:rsidP="00191496">
      <w:pPr>
        <w:jc w:val="both"/>
      </w:pPr>
      <w:r w:rsidRPr="00CE2260">
        <w:t xml:space="preserve">At </w:t>
      </w:r>
      <w:proofErr w:type="spellStart"/>
      <w:r>
        <w:t>H</w:t>
      </w:r>
      <w:r w:rsidRPr="00CE2260">
        <w:t>ighfield</w:t>
      </w:r>
      <w:proofErr w:type="spellEnd"/>
      <w:r w:rsidRPr="00CE2260">
        <w:t xml:space="preserve"> Farm primary </w:t>
      </w:r>
      <w:proofErr w:type="gramStart"/>
      <w:r w:rsidRPr="00CE2260">
        <w:t>School</w:t>
      </w:r>
      <w:proofErr w:type="gramEnd"/>
      <w:r w:rsidRPr="00CE2260">
        <w:t xml:space="preserve"> we use oracy as a means to </w:t>
      </w:r>
      <w:r>
        <w:t>‘</w:t>
      </w:r>
      <w:r w:rsidRPr="00CE2260">
        <w:t>learn to talk</w:t>
      </w:r>
      <w:r>
        <w:t>’</w:t>
      </w:r>
      <w:r w:rsidRPr="00CE2260">
        <w:t xml:space="preserve"> and </w:t>
      </w:r>
      <w:r>
        <w:t>‘</w:t>
      </w:r>
      <w:r w:rsidRPr="00CE2260">
        <w:t>talk to learn</w:t>
      </w:r>
      <w:r>
        <w:t>’</w:t>
      </w:r>
      <w:r w:rsidRPr="00CE2260">
        <w:t>.</w:t>
      </w:r>
      <w:r>
        <w:t xml:space="preserve"> Our staff use strategies to promote talk in lessons which aims at not only developing the children’s ability to talk effectively for a variety of purpose, but also as a means to develop their understanding of the content being taught. </w:t>
      </w:r>
      <w:r w:rsidR="004146CD">
        <w:t xml:space="preserve">Where possible, we create opportunities for the children to use talk to support their own and others learning. This may be critiquing their own skill development or commenting on a team’s strategy in a game scenario. </w:t>
      </w:r>
    </w:p>
    <w:p w14:paraId="5149C143" w14:textId="77777777" w:rsidR="00D754DC" w:rsidRPr="00D754DC" w:rsidRDefault="00D754DC" w:rsidP="00191496">
      <w:pPr>
        <w:jc w:val="both"/>
      </w:pPr>
    </w:p>
    <w:p w14:paraId="1DFE0F3F" w14:textId="369BAC7E" w:rsidR="00D754DC" w:rsidRPr="00D754DC" w:rsidRDefault="00D754DC" w:rsidP="00191496">
      <w:pPr>
        <w:jc w:val="both"/>
        <w:rPr>
          <w:b/>
        </w:rPr>
      </w:pPr>
      <w:r w:rsidRPr="00D754DC">
        <w:rPr>
          <w:bCs/>
        </w:rPr>
        <w:t xml:space="preserve">The REAL PE scheme is designed to foster of culture where learning </w:t>
      </w:r>
      <w:proofErr w:type="spellStart"/>
      <w:r w:rsidRPr="00D754DC">
        <w:rPr>
          <w:bCs/>
        </w:rPr>
        <w:t>behaviours</w:t>
      </w:r>
      <w:proofErr w:type="spellEnd"/>
      <w:r w:rsidRPr="00D754DC">
        <w:rPr>
          <w:bCs/>
        </w:rPr>
        <w:t xml:space="preserve"> are developed. This is deliberate. The learning behaviors include a social aspect, meaning that many of the learning activities and skills allow children to lead others, improve others, organize and guide others, work with others, help and encourage others understand others and play with others with help. The repeated exposure to these learning behaviors underpins works in tandem with the development of the FMS. Our work on oracy will enable us to increase the visibility and importance of discussion, collaboration and talk which are crucial for supporting children within PE.</w:t>
      </w:r>
    </w:p>
    <w:p w14:paraId="57927514" w14:textId="77777777" w:rsidR="00191496" w:rsidRDefault="00191496" w:rsidP="006C5AB1">
      <w:pPr>
        <w:jc w:val="both"/>
      </w:pPr>
    </w:p>
    <w:p w14:paraId="28A2601A" w14:textId="77777777" w:rsidR="00191496" w:rsidRDefault="00191496" w:rsidP="00191496">
      <w:pPr>
        <w:jc w:val="both"/>
        <w:rPr>
          <w:b/>
        </w:rPr>
      </w:pPr>
      <w:r>
        <w:rPr>
          <w:b/>
        </w:rPr>
        <w:t>EYFS</w:t>
      </w:r>
    </w:p>
    <w:p w14:paraId="784D8522" w14:textId="77777777" w:rsidR="00191496" w:rsidRDefault="00191496" w:rsidP="00191496">
      <w:pPr>
        <w:jc w:val="both"/>
        <w:rPr>
          <w:b/>
        </w:rPr>
      </w:pPr>
    </w:p>
    <w:p w14:paraId="1216C007" w14:textId="4F713EB1" w:rsidR="006B524B" w:rsidRDefault="007E5D55" w:rsidP="006C5AB1">
      <w:pPr>
        <w:jc w:val="both"/>
      </w:pPr>
      <w:r>
        <w:t xml:space="preserve">The Early Years Foundation Stage (EYFS) at </w:t>
      </w:r>
      <w:proofErr w:type="spellStart"/>
      <w:r>
        <w:t>Highfield</w:t>
      </w:r>
      <w:proofErr w:type="spellEnd"/>
      <w:r>
        <w:t xml:space="preserve"> Farm Primary School plays a pivotal role in laying the groundwork for a child's </w:t>
      </w:r>
      <w:r w:rsidR="004146CD">
        <w:t>Physical Education</w:t>
      </w:r>
      <w:r>
        <w:t xml:space="preserve"> understanding</w:t>
      </w:r>
      <w:r w:rsidR="004146CD">
        <w:t xml:space="preserve">. </w:t>
      </w:r>
      <w:r>
        <w:t xml:space="preserve">Through a play based and exploratory approach, EYFS introduces young learners to foundational </w:t>
      </w:r>
      <w:r w:rsidR="00A87949">
        <w:t>physical</w:t>
      </w:r>
      <w:r w:rsidR="004146CD">
        <w:t xml:space="preserve"> development </w:t>
      </w:r>
      <w:r>
        <w:t xml:space="preserve">concepts, setting the stage for continued exploration in primary education. Activities in EYFS involve hands-on </w:t>
      </w:r>
      <w:r w:rsidR="004146CD">
        <w:t>movement of gross and fine motor skills</w:t>
      </w:r>
    </w:p>
    <w:p w14:paraId="39D8699A" w14:textId="77777777" w:rsidR="006B524B" w:rsidRDefault="006B524B" w:rsidP="006C5AB1">
      <w:pPr>
        <w:jc w:val="both"/>
      </w:pPr>
    </w:p>
    <w:p w14:paraId="6DF74385" w14:textId="2FA9A781" w:rsidR="007E5D55" w:rsidRDefault="007E5D55" w:rsidP="006C5AB1">
      <w:pPr>
        <w:jc w:val="both"/>
      </w:pPr>
      <w:r>
        <w:t xml:space="preserve">As children progress from EYFS to KS1 and KS2, the foundational knowledge gained during the early years at the school serves as a platform for deeper </w:t>
      </w:r>
      <w:r w:rsidR="00A87949">
        <w:t>competence in physical activity</w:t>
      </w:r>
      <w:r>
        <w:t xml:space="preserve">. Concepts like the </w:t>
      </w:r>
    </w:p>
    <w:p w14:paraId="07D8266D" w14:textId="6AF86BB7" w:rsidR="00191496" w:rsidRDefault="00191496" w:rsidP="006C5AB1">
      <w:pPr>
        <w:jc w:val="both"/>
      </w:pPr>
    </w:p>
    <w:p w14:paraId="0A46E922" w14:textId="77777777" w:rsidR="00191496" w:rsidRDefault="00191496" w:rsidP="00191496">
      <w:pPr>
        <w:jc w:val="both"/>
        <w:rPr>
          <w:b/>
        </w:rPr>
      </w:pPr>
      <w:r>
        <w:rPr>
          <w:b/>
        </w:rPr>
        <w:t>Impact</w:t>
      </w:r>
    </w:p>
    <w:p w14:paraId="5D6A8668" w14:textId="77777777" w:rsidR="00496590" w:rsidRPr="00333203" w:rsidRDefault="00496590" w:rsidP="00191496">
      <w:pPr>
        <w:jc w:val="both"/>
        <w:rPr>
          <w:b/>
        </w:rPr>
      </w:pPr>
    </w:p>
    <w:p w14:paraId="5AB32171" w14:textId="68CFDAB1" w:rsidR="00191496" w:rsidRDefault="00191496" w:rsidP="00191496">
      <w:pPr>
        <w:jc w:val="both"/>
      </w:pPr>
      <w:r>
        <w:t>The impact of our</w:t>
      </w:r>
      <w:r w:rsidR="00A87949">
        <w:t xml:space="preserve"> PE</w:t>
      </w:r>
      <w:r w:rsidR="00AE7F6B">
        <w:t xml:space="preserve"> </w:t>
      </w:r>
      <w:r>
        <w:t>curriculum is measured in a variety of ways: questio</w:t>
      </w:r>
      <w:r w:rsidR="00AE7F6B">
        <w:t>ning during lesson time, evaluating</w:t>
      </w:r>
      <w:r>
        <w:t xml:space="preserve"> children’s </w:t>
      </w:r>
      <w:r w:rsidR="00154DAC">
        <w:t xml:space="preserve">physical </w:t>
      </w:r>
      <w:r w:rsidR="00AA0157">
        <w:t>movement</w:t>
      </w:r>
      <w:r w:rsidR="00AE7F6B">
        <w:t xml:space="preserve">, </w:t>
      </w:r>
      <w:r w:rsidR="00AA0157">
        <w:t>ability to play in competitive games and apply strategy</w:t>
      </w:r>
      <w:r>
        <w:t>, listening to child-led discussion, interviewing pupils across the school about their learning</w:t>
      </w:r>
      <w:r w:rsidR="00AA0157">
        <w:t>.</w:t>
      </w:r>
    </w:p>
    <w:p w14:paraId="6594F359" w14:textId="1E487DD8" w:rsidR="00E01404" w:rsidRDefault="00E01404" w:rsidP="00191496">
      <w:pPr>
        <w:jc w:val="both"/>
      </w:pPr>
    </w:p>
    <w:p w14:paraId="39046AB1" w14:textId="7C14FD47" w:rsidR="00E01404" w:rsidRDefault="00AE7F6B" w:rsidP="00E01404">
      <w:pPr>
        <w:jc w:val="both"/>
      </w:pPr>
      <w:r>
        <w:t>By end of the</w:t>
      </w:r>
      <w:r w:rsidR="007760F2">
        <w:t xml:space="preserve"> </w:t>
      </w:r>
      <w:r w:rsidR="00AA0157">
        <w:t>PE</w:t>
      </w:r>
      <w:r>
        <w:t xml:space="preserve"> </w:t>
      </w:r>
      <w:r w:rsidR="00E01404">
        <w:t xml:space="preserve">curriculum at </w:t>
      </w:r>
      <w:proofErr w:type="spellStart"/>
      <w:r w:rsidR="00E47A9F">
        <w:t>Highfield</w:t>
      </w:r>
      <w:proofErr w:type="spellEnd"/>
      <w:r w:rsidR="00E47A9F">
        <w:t xml:space="preserve"> Farm Primary School</w:t>
      </w:r>
      <w:r w:rsidR="00E01404">
        <w:t>, our children will:</w:t>
      </w:r>
    </w:p>
    <w:p w14:paraId="797DD181" w14:textId="22A08C34" w:rsidR="00E01404" w:rsidRDefault="00E01404" w:rsidP="00E01404">
      <w:pPr>
        <w:jc w:val="both"/>
      </w:pPr>
      <w:r>
        <w:t xml:space="preserve"> </w:t>
      </w:r>
      <w:r>
        <w:sym w:font="Symbol" w:char="F0B7"/>
      </w:r>
      <w:r>
        <w:t xml:space="preserve"> H</w:t>
      </w:r>
      <w:r w:rsidR="00AE7F6B">
        <w:t xml:space="preserve">ave a growing knowledge of the importance of </w:t>
      </w:r>
      <w:r w:rsidR="00AA0157">
        <w:t xml:space="preserve">being physically healthy as </w:t>
      </w:r>
      <w:proofErr w:type="spellStart"/>
      <w:r w:rsidR="00021EF2">
        <w:t>as</w:t>
      </w:r>
      <w:proofErr w:type="spellEnd"/>
      <w:r w:rsidR="00021EF2">
        <w:t xml:space="preserve"> an important feature of growing up</w:t>
      </w:r>
    </w:p>
    <w:p w14:paraId="6ADB2D75" w14:textId="4D238845" w:rsidR="00E01404" w:rsidRDefault="00E01404" w:rsidP="00E01404">
      <w:pPr>
        <w:jc w:val="both"/>
      </w:pPr>
      <w:r>
        <w:t xml:space="preserve"> </w:t>
      </w:r>
      <w:r>
        <w:sym w:font="Symbol" w:char="F0B7"/>
      </w:r>
      <w:r>
        <w:t xml:space="preserve"> Have a wider vo</w:t>
      </w:r>
      <w:r w:rsidR="00AE7F6B">
        <w:t xml:space="preserve">cabulary of </w:t>
      </w:r>
      <w:r w:rsidR="007760F2">
        <w:t>Physical</w:t>
      </w:r>
      <w:r w:rsidR="00021EF2">
        <w:t xml:space="preserve"> Education and sporting</w:t>
      </w:r>
      <w:r w:rsidR="00AE7F6B">
        <w:t xml:space="preserve"> specific</w:t>
      </w:r>
      <w:r>
        <w:t xml:space="preserve"> terms.</w:t>
      </w:r>
    </w:p>
    <w:p w14:paraId="756BDB69" w14:textId="0483F2BB" w:rsidR="00E01404" w:rsidRDefault="00E01404" w:rsidP="00E01404">
      <w:pPr>
        <w:jc w:val="both"/>
      </w:pPr>
      <w:r>
        <w:t xml:space="preserve"> </w:t>
      </w:r>
      <w:r>
        <w:sym w:font="Symbol" w:char="F0B7"/>
      </w:r>
      <w:r>
        <w:t xml:space="preserve"> Aspire</w:t>
      </w:r>
      <w:r w:rsidR="00AE7F6B">
        <w:t xml:space="preserve"> to </w:t>
      </w:r>
      <w:r w:rsidR="007760F2">
        <w:t>participate in physical activity either for competition or own health benefits and participation</w:t>
      </w:r>
      <w:r w:rsidR="00AE7F6B">
        <w:t xml:space="preserve"> </w:t>
      </w:r>
    </w:p>
    <w:p w14:paraId="24CCA704" w14:textId="77777777" w:rsidR="007E5D55" w:rsidRDefault="00E01404" w:rsidP="00E01404">
      <w:pPr>
        <w:jc w:val="both"/>
      </w:pPr>
      <w:r>
        <w:t xml:space="preserve"> </w:t>
      </w:r>
      <w:r>
        <w:sym w:font="Symbol" w:char="F0B7"/>
      </w:r>
      <w:r>
        <w:t xml:space="preserve"> Know that they can use their voice to express themselves and their opinions.</w:t>
      </w:r>
    </w:p>
    <w:p w14:paraId="7DF3AF5F" w14:textId="77777777" w:rsidR="007E5D55" w:rsidRDefault="007E5D55" w:rsidP="00E01404">
      <w:pPr>
        <w:jc w:val="both"/>
      </w:pPr>
    </w:p>
    <w:p w14:paraId="5E107925" w14:textId="77777777" w:rsidR="00E01404" w:rsidRDefault="00E01404" w:rsidP="00191496">
      <w:pPr>
        <w:jc w:val="both"/>
      </w:pPr>
    </w:p>
    <w:p w14:paraId="0DA641AA" w14:textId="747D7602" w:rsidR="00191496" w:rsidRDefault="00D846C2" w:rsidP="006C5AB1">
      <w:pPr>
        <w:jc w:val="both"/>
        <w:rPr>
          <w:b/>
        </w:rPr>
      </w:pPr>
      <w:r>
        <w:rPr>
          <w:noProof/>
          <w:lang w:val="en-GB" w:eastAsia="en-GB"/>
        </w:rPr>
        <w:lastRenderedPageBreak/>
        <w:drawing>
          <wp:anchor distT="0" distB="0" distL="114300" distR="114300" simplePos="0" relativeHeight="251660288" behindDoc="1" locked="0" layoutInCell="1" allowOverlap="1" wp14:anchorId="7F14778F" wp14:editId="6552A6F2">
            <wp:simplePos x="0" y="0"/>
            <wp:positionH relativeFrom="column">
              <wp:posOffset>7620</wp:posOffset>
            </wp:positionH>
            <wp:positionV relativeFrom="paragraph">
              <wp:posOffset>213360</wp:posOffset>
            </wp:positionV>
            <wp:extent cx="5911215" cy="8366760"/>
            <wp:effectExtent l="0" t="0" r="0" b="0"/>
            <wp:wrapTight wrapText="bothSides">
              <wp:wrapPolygon edited="0">
                <wp:start x="0" y="0"/>
                <wp:lineTo x="0" y="21541"/>
                <wp:lineTo x="21510" y="21541"/>
                <wp:lineTo x="21510" y="0"/>
                <wp:lineTo x="0" y="0"/>
              </wp:wrapPolygon>
            </wp:wrapTight>
            <wp:docPr id="1" name="Picture 1" descr="oliver caviglioli on Twitter: &amp;quot;Your Rosenshine poster in yellow is awaiting  your click to download: https://t.co/HKUmvU5ZpD…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caviglioli on Twitter: &amp;quot;Your Rosenshine poster in yellow is awaiting  your click to download: https://t.co/HKUmvU5ZpD… &amp;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1215" cy="836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1496" w:rsidRPr="00191496">
        <w:rPr>
          <w:b/>
        </w:rPr>
        <w:t>Appendix</w:t>
      </w:r>
    </w:p>
    <w:p w14:paraId="1639B335" w14:textId="0C252A8F" w:rsidR="00904BBF" w:rsidRPr="00D60221" w:rsidRDefault="00904BBF" w:rsidP="00191496">
      <w:pPr>
        <w:jc w:val="both"/>
        <w:rPr>
          <w:color w:val="FF0000"/>
        </w:rPr>
      </w:pPr>
    </w:p>
    <w:sectPr w:rsidR="00904BBF" w:rsidRPr="00D6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BFA"/>
    <w:multiLevelType w:val="hybridMultilevel"/>
    <w:tmpl w:val="06EAB46A"/>
    <w:lvl w:ilvl="0" w:tplc="B4521D02">
      <w:start w:val="1"/>
      <w:numFmt w:val="bullet"/>
      <w:lvlText w:val=""/>
      <w:lvlJc w:val="left"/>
      <w:pPr>
        <w:tabs>
          <w:tab w:val="num" w:pos="720"/>
        </w:tabs>
        <w:ind w:left="720" w:hanging="360"/>
      </w:pPr>
      <w:rPr>
        <w:rFonts w:ascii="Wingdings" w:hAnsi="Wingdings" w:hint="default"/>
      </w:rPr>
    </w:lvl>
    <w:lvl w:ilvl="1" w:tplc="3298699A">
      <w:start w:val="1"/>
      <w:numFmt w:val="bullet"/>
      <w:lvlText w:val=""/>
      <w:lvlJc w:val="left"/>
      <w:pPr>
        <w:tabs>
          <w:tab w:val="num" w:pos="1440"/>
        </w:tabs>
        <w:ind w:left="1440" w:hanging="360"/>
      </w:pPr>
      <w:rPr>
        <w:rFonts w:ascii="Wingdings" w:hAnsi="Wingdings" w:hint="default"/>
      </w:rPr>
    </w:lvl>
    <w:lvl w:ilvl="2" w:tplc="A746DB78" w:tentative="1">
      <w:start w:val="1"/>
      <w:numFmt w:val="bullet"/>
      <w:lvlText w:val=""/>
      <w:lvlJc w:val="left"/>
      <w:pPr>
        <w:tabs>
          <w:tab w:val="num" w:pos="2160"/>
        </w:tabs>
        <w:ind w:left="2160" w:hanging="360"/>
      </w:pPr>
      <w:rPr>
        <w:rFonts w:ascii="Wingdings" w:hAnsi="Wingdings" w:hint="default"/>
      </w:rPr>
    </w:lvl>
    <w:lvl w:ilvl="3" w:tplc="38ACAE7A" w:tentative="1">
      <w:start w:val="1"/>
      <w:numFmt w:val="bullet"/>
      <w:lvlText w:val=""/>
      <w:lvlJc w:val="left"/>
      <w:pPr>
        <w:tabs>
          <w:tab w:val="num" w:pos="2880"/>
        </w:tabs>
        <w:ind w:left="2880" w:hanging="360"/>
      </w:pPr>
      <w:rPr>
        <w:rFonts w:ascii="Wingdings" w:hAnsi="Wingdings" w:hint="default"/>
      </w:rPr>
    </w:lvl>
    <w:lvl w:ilvl="4" w:tplc="FFAACEFC" w:tentative="1">
      <w:start w:val="1"/>
      <w:numFmt w:val="bullet"/>
      <w:lvlText w:val=""/>
      <w:lvlJc w:val="left"/>
      <w:pPr>
        <w:tabs>
          <w:tab w:val="num" w:pos="3600"/>
        </w:tabs>
        <w:ind w:left="3600" w:hanging="360"/>
      </w:pPr>
      <w:rPr>
        <w:rFonts w:ascii="Wingdings" w:hAnsi="Wingdings" w:hint="default"/>
      </w:rPr>
    </w:lvl>
    <w:lvl w:ilvl="5" w:tplc="39E09816" w:tentative="1">
      <w:start w:val="1"/>
      <w:numFmt w:val="bullet"/>
      <w:lvlText w:val=""/>
      <w:lvlJc w:val="left"/>
      <w:pPr>
        <w:tabs>
          <w:tab w:val="num" w:pos="4320"/>
        </w:tabs>
        <w:ind w:left="4320" w:hanging="360"/>
      </w:pPr>
      <w:rPr>
        <w:rFonts w:ascii="Wingdings" w:hAnsi="Wingdings" w:hint="default"/>
      </w:rPr>
    </w:lvl>
    <w:lvl w:ilvl="6" w:tplc="FDDC7A70" w:tentative="1">
      <w:start w:val="1"/>
      <w:numFmt w:val="bullet"/>
      <w:lvlText w:val=""/>
      <w:lvlJc w:val="left"/>
      <w:pPr>
        <w:tabs>
          <w:tab w:val="num" w:pos="5040"/>
        </w:tabs>
        <w:ind w:left="5040" w:hanging="360"/>
      </w:pPr>
      <w:rPr>
        <w:rFonts w:ascii="Wingdings" w:hAnsi="Wingdings" w:hint="default"/>
      </w:rPr>
    </w:lvl>
    <w:lvl w:ilvl="7" w:tplc="A4A4AF20" w:tentative="1">
      <w:start w:val="1"/>
      <w:numFmt w:val="bullet"/>
      <w:lvlText w:val=""/>
      <w:lvlJc w:val="left"/>
      <w:pPr>
        <w:tabs>
          <w:tab w:val="num" w:pos="5760"/>
        </w:tabs>
        <w:ind w:left="5760" w:hanging="360"/>
      </w:pPr>
      <w:rPr>
        <w:rFonts w:ascii="Wingdings" w:hAnsi="Wingdings" w:hint="default"/>
      </w:rPr>
    </w:lvl>
    <w:lvl w:ilvl="8" w:tplc="EEB402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70C7"/>
    <w:multiLevelType w:val="hybridMultilevel"/>
    <w:tmpl w:val="8AD0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F33B1"/>
    <w:multiLevelType w:val="hybridMultilevel"/>
    <w:tmpl w:val="8C1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00E44"/>
    <w:multiLevelType w:val="multilevel"/>
    <w:tmpl w:val="10F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E33465"/>
    <w:multiLevelType w:val="hybridMultilevel"/>
    <w:tmpl w:val="86FAB9B0"/>
    <w:lvl w:ilvl="0" w:tplc="08090001">
      <w:start w:val="1"/>
      <w:numFmt w:val="bullet"/>
      <w:lvlText w:val=""/>
      <w:lvlJc w:val="left"/>
      <w:pPr>
        <w:ind w:left="2966" w:hanging="360"/>
      </w:pPr>
      <w:rPr>
        <w:rFonts w:ascii="Symbol" w:hAnsi="Symbol" w:hint="default"/>
      </w:rPr>
    </w:lvl>
    <w:lvl w:ilvl="1" w:tplc="08090003" w:tentative="1">
      <w:start w:val="1"/>
      <w:numFmt w:val="bullet"/>
      <w:lvlText w:val="o"/>
      <w:lvlJc w:val="left"/>
      <w:pPr>
        <w:ind w:left="3686" w:hanging="360"/>
      </w:pPr>
      <w:rPr>
        <w:rFonts w:ascii="Courier New" w:hAnsi="Courier New" w:cs="Courier New" w:hint="default"/>
      </w:rPr>
    </w:lvl>
    <w:lvl w:ilvl="2" w:tplc="08090005" w:tentative="1">
      <w:start w:val="1"/>
      <w:numFmt w:val="bullet"/>
      <w:lvlText w:val=""/>
      <w:lvlJc w:val="left"/>
      <w:pPr>
        <w:ind w:left="4406" w:hanging="360"/>
      </w:pPr>
      <w:rPr>
        <w:rFonts w:ascii="Wingdings" w:hAnsi="Wingdings" w:hint="default"/>
      </w:rPr>
    </w:lvl>
    <w:lvl w:ilvl="3" w:tplc="08090001" w:tentative="1">
      <w:start w:val="1"/>
      <w:numFmt w:val="bullet"/>
      <w:lvlText w:val=""/>
      <w:lvlJc w:val="left"/>
      <w:pPr>
        <w:ind w:left="5126" w:hanging="360"/>
      </w:pPr>
      <w:rPr>
        <w:rFonts w:ascii="Symbol" w:hAnsi="Symbol" w:hint="default"/>
      </w:rPr>
    </w:lvl>
    <w:lvl w:ilvl="4" w:tplc="08090003" w:tentative="1">
      <w:start w:val="1"/>
      <w:numFmt w:val="bullet"/>
      <w:lvlText w:val="o"/>
      <w:lvlJc w:val="left"/>
      <w:pPr>
        <w:ind w:left="5846" w:hanging="360"/>
      </w:pPr>
      <w:rPr>
        <w:rFonts w:ascii="Courier New" w:hAnsi="Courier New" w:cs="Courier New" w:hint="default"/>
      </w:rPr>
    </w:lvl>
    <w:lvl w:ilvl="5" w:tplc="08090005" w:tentative="1">
      <w:start w:val="1"/>
      <w:numFmt w:val="bullet"/>
      <w:lvlText w:val=""/>
      <w:lvlJc w:val="left"/>
      <w:pPr>
        <w:ind w:left="6566" w:hanging="360"/>
      </w:pPr>
      <w:rPr>
        <w:rFonts w:ascii="Wingdings" w:hAnsi="Wingdings" w:hint="default"/>
      </w:rPr>
    </w:lvl>
    <w:lvl w:ilvl="6" w:tplc="08090001" w:tentative="1">
      <w:start w:val="1"/>
      <w:numFmt w:val="bullet"/>
      <w:lvlText w:val=""/>
      <w:lvlJc w:val="left"/>
      <w:pPr>
        <w:ind w:left="7286" w:hanging="360"/>
      </w:pPr>
      <w:rPr>
        <w:rFonts w:ascii="Symbol" w:hAnsi="Symbol" w:hint="default"/>
      </w:rPr>
    </w:lvl>
    <w:lvl w:ilvl="7" w:tplc="08090003" w:tentative="1">
      <w:start w:val="1"/>
      <w:numFmt w:val="bullet"/>
      <w:lvlText w:val="o"/>
      <w:lvlJc w:val="left"/>
      <w:pPr>
        <w:ind w:left="8006" w:hanging="360"/>
      </w:pPr>
      <w:rPr>
        <w:rFonts w:ascii="Courier New" w:hAnsi="Courier New" w:cs="Courier New" w:hint="default"/>
      </w:rPr>
    </w:lvl>
    <w:lvl w:ilvl="8" w:tplc="08090005" w:tentative="1">
      <w:start w:val="1"/>
      <w:numFmt w:val="bullet"/>
      <w:lvlText w:val=""/>
      <w:lvlJc w:val="left"/>
      <w:pPr>
        <w:ind w:left="8726" w:hanging="360"/>
      </w:pPr>
      <w:rPr>
        <w:rFonts w:ascii="Wingdings" w:hAnsi="Wingdings" w:hint="default"/>
      </w:rPr>
    </w:lvl>
  </w:abstractNum>
  <w:abstractNum w:abstractNumId="5" w15:restartNumberingAfterBreak="0">
    <w:nsid w:val="4A6677BD"/>
    <w:multiLevelType w:val="hybridMultilevel"/>
    <w:tmpl w:val="B1D0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216E8"/>
    <w:multiLevelType w:val="hybridMultilevel"/>
    <w:tmpl w:val="1294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BF"/>
    <w:rsid w:val="00021EF2"/>
    <w:rsid w:val="00034B19"/>
    <w:rsid w:val="0004336B"/>
    <w:rsid w:val="00062741"/>
    <w:rsid w:val="00071575"/>
    <w:rsid w:val="00071E12"/>
    <w:rsid w:val="00073BDD"/>
    <w:rsid w:val="000A0F17"/>
    <w:rsid w:val="000A1A46"/>
    <w:rsid w:val="000B6A72"/>
    <w:rsid w:val="000B72F4"/>
    <w:rsid w:val="000E04AD"/>
    <w:rsid w:val="00154DAC"/>
    <w:rsid w:val="00191496"/>
    <w:rsid w:val="001E4C85"/>
    <w:rsid w:val="002128C7"/>
    <w:rsid w:val="00213FA6"/>
    <w:rsid w:val="0021610A"/>
    <w:rsid w:val="00245758"/>
    <w:rsid w:val="002A2B4A"/>
    <w:rsid w:val="002A5017"/>
    <w:rsid w:val="002B1233"/>
    <w:rsid w:val="002B3781"/>
    <w:rsid w:val="002B60BF"/>
    <w:rsid w:val="002C1A62"/>
    <w:rsid w:val="002D7830"/>
    <w:rsid w:val="002F6C4C"/>
    <w:rsid w:val="00310A5B"/>
    <w:rsid w:val="00333203"/>
    <w:rsid w:val="003403C1"/>
    <w:rsid w:val="0036067C"/>
    <w:rsid w:val="003B4D2A"/>
    <w:rsid w:val="003C0A37"/>
    <w:rsid w:val="003F3224"/>
    <w:rsid w:val="003F7DC4"/>
    <w:rsid w:val="004146CD"/>
    <w:rsid w:val="00434DC8"/>
    <w:rsid w:val="00477ADC"/>
    <w:rsid w:val="004825D5"/>
    <w:rsid w:val="00494C66"/>
    <w:rsid w:val="00496590"/>
    <w:rsid w:val="004A75F3"/>
    <w:rsid w:val="004C5DC7"/>
    <w:rsid w:val="004D619D"/>
    <w:rsid w:val="004E25AB"/>
    <w:rsid w:val="004E2FC5"/>
    <w:rsid w:val="004F496A"/>
    <w:rsid w:val="004F5BFC"/>
    <w:rsid w:val="004F64E9"/>
    <w:rsid w:val="00504A85"/>
    <w:rsid w:val="00535D60"/>
    <w:rsid w:val="0054192A"/>
    <w:rsid w:val="00557A5A"/>
    <w:rsid w:val="00570F5F"/>
    <w:rsid w:val="005838CA"/>
    <w:rsid w:val="005A739E"/>
    <w:rsid w:val="005E1110"/>
    <w:rsid w:val="00606459"/>
    <w:rsid w:val="0060702A"/>
    <w:rsid w:val="00623B04"/>
    <w:rsid w:val="006478A6"/>
    <w:rsid w:val="00673667"/>
    <w:rsid w:val="006938BF"/>
    <w:rsid w:val="006B524B"/>
    <w:rsid w:val="006C5AB1"/>
    <w:rsid w:val="006C7A46"/>
    <w:rsid w:val="006D0307"/>
    <w:rsid w:val="006F0F89"/>
    <w:rsid w:val="00721405"/>
    <w:rsid w:val="007760F2"/>
    <w:rsid w:val="00777D00"/>
    <w:rsid w:val="007812F2"/>
    <w:rsid w:val="007D330F"/>
    <w:rsid w:val="007E423C"/>
    <w:rsid w:val="007E5D55"/>
    <w:rsid w:val="00815F26"/>
    <w:rsid w:val="0089525C"/>
    <w:rsid w:val="008A20D3"/>
    <w:rsid w:val="008B0C21"/>
    <w:rsid w:val="008E1EFE"/>
    <w:rsid w:val="0090017F"/>
    <w:rsid w:val="00904BBF"/>
    <w:rsid w:val="009502FF"/>
    <w:rsid w:val="009A74A0"/>
    <w:rsid w:val="009B07AD"/>
    <w:rsid w:val="009C37BF"/>
    <w:rsid w:val="009C50D1"/>
    <w:rsid w:val="009E3D71"/>
    <w:rsid w:val="00A23028"/>
    <w:rsid w:val="00A26220"/>
    <w:rsid w:val="00A36CAC"/>
    <w:rsid w:val="00A45D8D"/>
    <w:rsid w:val="00A83B70"/>
    <w:rsid w:val="00A84C01"/>
    <w:rsid w:val="00A85146"/>
    <w:rsid w:val="00A87949"/>
    <w:rsid w:val="00AA0157"/>
    <w:rsid w:val="00AA239E"/>
    <w:rsid w:val="00AA3FF1"/>
    <w:rsid w:val="00AE7F6B"/>
    <w:rsid w:val="00B14B2E"/>
    <w:rsid w:val="00B56287"/>
    <w:rsid w:val="00B700C6"/>
    <w:rsid w:val="00B771E0"/>
    <w:rsid w:val="00BA0181"/>
    <w:rsid w:val="00BD1828"/>
    <w:rsid w:val="00C623C7"/>
    <w:rsid w:val="00C77DCA"/>
    <w:rsid w:val="00CC6C7F"/>
    <w:rsid w:val="00CD7097"/>
    <w:rsid w:val="00CE2260"/>
    <w:rsid w:val="00D50247"/>
    <w:rsid w:val="00D60221"/>
    <w:rsid w:val="00D754DC"/>
    <w:rsid w:val="00D846C2"/>
    <w:rsid w:val="00D9516B"/>
    <w:rsid w:val="00D97326"/>
    <w:rsid w:val="00DA091D"/>
    <w:rsid w:val="00DD6AD0"/>
    <w:rsid w:val="00E01404"/>
    <w:rsid w:val="00E14BC3"/>
    <w:rsid w:val="00E43E8B"/>
    <w:rsid w:val="00E47A9F"/>
    <w:rsid w:val="00E513FC"/>
    <w:rsid w:val="00E60492"/>
    <w:rsid w:val="00E724C9"/>
    <w:rsid w:val="00E9580F"/>
    <w:rsid w:val="00EB0926"/>
    <w:rsid w:val="00EC6EC2"/>
    <w:rsid w:val="00ED4C41"/>
    <w:rsid w:val="00EE5E3B"/>
    <w:rsid w:val="00F2087F"/>
    <w:rsid w:val="00F40421"/>
    <w:rsid w:val="00F468D8"/>
    <w:rsid w:val="00F74D77"/>
    <w:rsid w:val="00FB3C8B"/>
    <w:rsid w:val="00FC3005"/>
    <w:rsid w:val="00FE633A"/>
    <w:rsid w:val="00FF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790A"/>
  <w15:chartTrackingRefBased/>
  <w15:docId w15:val="{B063BB39-0756-4F66-9F33-CBE70D6C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B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04BB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ListParagraph">
    <w:name w:val="List Paragraph"/>
    <w:basedOn w:val="Normal"/>
    <w:uiPriority w:val="34"/>
    <w:qFormat/>
    <w:rsid w:val="00CD7097"/>
    <w:pPr>
      <w:ind w:left="720"/>
      <w:contextualSpacing/>
    </w:pPr>
  </w:style>
  <w:style w:type="paragraph" w:styleId="NormalWeb">
    <w:name w:val="Normal (Web)"/>
    <w:basedOn w:val="Normal"/>
    <w:uiPriority w:val="99"/>
    <w:semiHidden/>
    <w:unhideWhenUsed/>
    <w:rsid w:val="006C7A4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6C7A46"/>
    <w:rPr>
      <w:i/>
      <w:iCs/>
    </w:rPr>
  </w:style>
  <w:style w:type="table" w:styleId="TableGrid">
    <w:name w:val="Table Grid"/>
    <w:basedOn w:val="TableNormal"/>
    <w:uiPriority w:val="39"/>
    <w:rsid w:val="003C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4C85"/>
    <w:rPr>
      <w:sz w:val="16"/>
      <w:szCs w:val="16"/>
    </w:rPr>
  </w:style>
  <w:style w:type="paragraph" w:styleId="CommentText">
    <w:name w:val="annotation text"/>
    <w:basedOn w:val="Normal"/>
    <w:link w:val="CommentTextChar"/>
    <w:uiPriority w:val="99"/>
    <w:semiHidden/>
    <w:unhideWhenUsed/>
    <w:rsid w:val="001E4C85"/>
    <w:rPr>
      <w:sz w:val="20"/>
      <w:szCs w:val="20"/>
    </w:rPr>
  </w:style>
  <w:style w:type="character" w:customStyle="1" w:styleId="CommentTextChar">
    <w:name w:val="Comment Text Char"/>
    <w:basedOn w:val="DefaultParagraphFont"/>
    <w:link w:val="CommentText"/>
    <w:uiPriority w:val="99"/>
    <w:semiHidden/>
    <w:rsid w:val="001E4C8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E4C85"/>
    <w:rPr>
      <w:b/>
      <w:bCs/>
    </w:rPr>
  </w:style>
  <w:style w:type="character" w:customStyle="1" w:styleId="CommentSubjectChar">
    <w:name w:val="Comment Subject Char"/>
    <w:basedOn w:val="CommentTextChar"/>
    <w:link w:val="CommentSubject"/>
    <w:uiPriority w:val="99"/>
    <w:semiHidden/>
    <w:rsid w:val="001E4C85"/>
    <w:rPr>
      <w:rFonts w:eastAsiaTheme="minorEastAsia"/>
      <w:b/>
      <w:bCs/>
      <w:sz w:val="20"/>
      <w:szCs w:val="20"/>
      <w:lang w:val="en-US"/>
    </w:rPr>
  </w:style>
  <w:style w:type="paragraph" w:styleId="BalloonText">
    <w:name w:val="Balloon Text"/>
    <w:basedOn w:val="Normal"/>
    <w:link w:val="BalloonTextChar"/>
    <w:uiPriority w:val="99"/>
    <w:semiHidden/>
    <w:unhideWhenUsed/>
    <w:rsid w:val="001E4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85"/>
    <w:rPr>
      <w:rFonts w:ascii="Segoe UI" w:eastAsiaTheme="minorEastAsia" w:hAnsi="Segoe UI" w:cs="Segoe UI"/>
      <w:sz w:val="18"/>
      <w:szCs w:val="18"/>
      <w:lang w:val="en-US"/>
    </w:rPr>
  </w:style>
  <w:style w:type="paragraph" w:customStyle="1" w:styleId="aLCPBodytext">
    <w:name w:val="a LCP Body text"/>
    <w:autoRedefine/>
    <w:rsid w:val="009A74A0"/>
    <w:pPr>
      <w:spacing w:after="0" w:line="240" w:lineRule="auto"/>
      <w:jc w:val="both"/>
    </w:pPr>
    <w:rPr>
      <w:rFonts w:eastAsia="Times New Roman" w:cs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109">
      <w:bodyDiv w:val="1"/>
      <w:marLeft w:val="0"/>
      <w:marRight w:val="0"/>
      <w:marTop w:val="0"/>
      <w:marBottom w:val="0"/>
      <w:divBdr>
        <w:top w:val="none" w:sz="0" w:space="0" w:color="auto"/>
        <w:left w:val="none" w:sz="0" w:space="0" w:color="auto"/>
        <w:bottom w:val="none" w:sz="0" w:space="0" w:color="auto"/>
        <w:right w:val="none" w:sz="0" w:space="0" w:color="auto"/>
      </w:divBdr>
    </w:div>
    <w:div w:id="616910311">
      <w:bodyDiv w:val="1"/>
      <w:marLeft w:val="0"/>
      <w:marRight w:val="0"/>
      <w:marTop w:val="0"/>
      <w:marBottom w:val="0"/>
      <w:divBdr>
        <w:top w:val="none" w:sz="0" w:space="0" w:color="auto"/>
        <w:left w:val="none" w:sz="0" w:space="0" w:color="auto"/>
        <w:bottom w:val="none" w:sz="0" w:space="0" w:color="auto"/>
        <w:right w:val="none" w:sz="0" w:space="0" w:color="auto"/>
      </w:divBdr>
    </w:div>
    <w:div w:id="1077748898">
      <w:bodyDiv w:val="1"/>
      <w:marLeft w:val="0"/>
      <w:marRight w:val="0"/>
      <w:marTop w:val="0"/>
      <w:marBottom w:val="0"/>
      <w:divBdr>
        <w:top w:val="none" w:sz="0" w:space="0" w:color="auto"/>
        <w:left w:val="none" w:sz="0" w:space="0" w:color="auto"/>
        <w:bottom w:val="none" w:sz="0" w:space="0" w:color="auto"/>
        <w:right w:val="none" w:sz="0" w:space="0" w:color="auto"/>
      </w:divBdr>
    </w:div>
    <w:div w:id="1755394599">
      <w:bodyDiv w:val="1"/>
      <w:marLeft w:val="0"/>
      <w:marRight w:val="0"/>
      <w:marTop w:val="0"/>
      <w:marBottom w:val="0"/>
      <w:divBdr>
        <w:top w:val="none" w:sz="0" w:space="0" w:color="auto"/>
        <w:left w:val="none" w:sz="0" w:space="0" w:color="auto"/>
        <w:bottom w:val="none" w:sz="0" w:space="0" w:color="auto"/>
        <w:right w:val="none" w:sz="0" w:space="0" w:color="auto"/>
      </w:divBdr>
    </w:div>
    <w:div w:id="1780828482">
      <w:bodyDiv w:val="1"/>
      <w:marLeft w:val="0"/>
      <w:marRight w:val="0"/>
      <w:marTop w:val="0"/>
      <w:marBottom w:val="0"/>
      <w:divBdr>
        <w:top w:val="none" w:sz="0" w:space="0" w:color="auto"/>
        <w:left w:val="none" w:sz="0" w:space="0" w:color="auto"/>
        <w:bottom w:val="none" w:sz="0" w:space="0" w:color="auto"/>
        <w:right w:val="none" w:sz="0" w:space="0" w:color="auto"/>
      </w:divBdr>
    </w:div>
    <w:div w:id="1867479598">
      <w:bodyDiv w:val="1"/>
      <w:marLeft w:val="0"/>
      <w:marRight w:val="0"/>
      <w:marTop w:val="0"/>
      <w:marBottom w:val="0"/>
      <w:divBdr>
        <w:top w:val="none" w:sz="0" w:space="0" w:color="auto"/>
        <w:left w:val="none" w:sz="0" w:space="0" w:color="auto"/>
        <w:bottom w:val="none" w:sz="0" w:space="0" w:color="auto"/>
        <w:right w:val="none" w:sz="0" w:space="0" w:color="auto"/>
      </w:divBdr>
      <w:divsChild>
        <w:div w:id="199129734">
          <w:marLeft w:val="1166"/>
          <w:marRight w:val="0"/>
          <w:marTop w:val="0"/>
          <w:marBottom w:val="0"/>
          <w:divBdr>
            <w:top w:val="none" w:sz="0" w:space="0" w:color="auto"/>
            <w:left w:val="none" w:sz="0" w:space="0" w:color="auto"/>
            <w:bottom w:val="none" w:sz="0" w:space="0" w:color="auto"/>
            <w:right w:val="none" w:sz="0" w:space="0" w:color="auto"/>
          </w:divBdr>
        </w:div>
        <w:div w:id="308751765">
          <w:marLeft w:val="1166"/>
          <w:marRight w:val="0"/>
          <w:marTop w:val="0"/>
          <w:marBottom w:val="0"/>
          <w:divBdr>
            <w:top w:val="none" w:sz="0" w:space="0" w:color="auto"/>
            <w:left w:val="none" w:sz="0" w:space="0" w:color="auto"/>
            <w:bottom w:val="none" w:sz="0" w:space="0" w:color="auto"/>
            <w:right w:val="none" w:sz="0" w:space="0" w:color="auto"/>
          </w:divBdr>
        </w:div>
        <w:div w:id="1131095115">
          <w:marLeft w:val="1166"/>
          <w:marRight w:val="0"/>
          <w:marTop w:val="0"/>
          <w:marBottom w:val="0"/>
          <w:divBdr>
            <w:top w:val="none" w:sz="0" w:space="0" w:color="auto"/>
            <w:left w:val="none" w:sz="0" w:space="0" w:color="auto"/>
            <w:bottom w:val="none" w:sz="0" w:space="0" w:color="auto"/>
            <w:right w:val="none" w:sz="0" w:space="0" w:color="auto"/>
          </w:divBdr>
        </w:div>
        <w:div w:id="249504772">
          <w:marLeft w:val="1166"/>
          <w:marRight w:val="0"/>
          <w:marTop w:val="0"/>
          <w:marBottom w:val="0"/>
          <w:divBdr>
            <w:top w:val="none" w:sz="0" w:space="0" w:color="auto"/>
            <w:left w:val="none" w:sz="0" w:space="0" w:color="auto"/>
            <w:bottom w:val="none" w:sz="0" w:space="0" w:color="auto"/>
            <w:right w:val="none" w:sz="0" w:space="0" w:color="auto"/>
          </w:divBdr>
        </w:div>
        <w:div w:id="1028481200">
          <w:marLeft w:val="1166"/>
          <w:marRight w:val="0"/>
          <w:marTop w:val="0"/>
          <w:marBottom w:val="0"/>
          <w:divBdr>
            <w:top w:val="none" w:sz="0" w:space="0" w:color="auto"/>
            <w:left w:val="none" w:sz="0" w:space="0" w:color="auto"/>
            <w:bottom w:val="none" w:sz="0" w:space="0" w:color="auto"/>
            <w:right w:val="none" w:sz="0" w:space="0" w:color="auto"/>
          </w:divBdr>
        </w:div>
      </w:divsChild>
    </w:div>
    <w:div w:id="20708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Scotton</dc:creator>
  <cp:keywords/>
  <dc:description/>
  <cp:lastModifiedBy>Patrick Scotton</cp:lastModifiedBy>
  <cp:revision>2</cp:revision>
  <dcterms:created xsi:type="dcterms:W3CDTF">2025-01-21T07:55:00Z</dcterms:created>
  <dcterms:modified xsi:type="dcterms:W3CDTF">2025-01-21T07:55:00Z</dcterms:modified>
</cp:coreProperties>
</file>